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EAFA11" w14:textId="77777777" w:rsidR="00B023F6" w:rsidRDefault="00F417AF">
      <w:pPr>
        <w:rPr>
          <w:b/>
          <w:bCs/>
          <w:sz w:val="72"/>
          <w:szCs w:val="72"/>
        </w:rPr>
      </w:pPr>
      <w:bookmarkStart w:id="0" w:name="_Hlk39257330"/>
      <w:bookmarkEnd w:id="0"/>
      <w:r w:rsidRPr="00F417AF">
        <w:rPr>
          <w:b/>
          <w:bCs/>
          <w:sz w:val="72"/>
          <w:szCs w:val="72"/>
        </w:rPr>
        <w:t>Πρωτομαγιά</w:t>
      </w:r>
      <w:r w:rsidR="00B523C0">
        <w:rPr>
          <w:b/>
          <w:bCs/>
          <w:sz w:val="72"/>
          <w:szCs w:val="72"/>
        </w:rPr>
        <w:t xml:space="preserve">- </w:t>
      </w:r>
      <w:r w:rsidR="00B523C0" w:rsidRPr="00B523C0">
        <w:rPr>
          <w:b/>
          <w:bCs/>
          <w:sz w:val="44"/>
          <w:szCs w:val="44"/>
        </w:rPr>
        <w:t>Τέλλος Άγρας</w:t>
      </w:r>
    </w:p>
    <w:p w14:paraId="6B885649" w14:textId="77777777" w:rsidR="00984651" w:rsidRDefault="00984651">
      <w:pPr>
        <w:rPr>
          <w:rFonts w:cstheme="minorHAnsi"/>
          <w:b/>
          <w:bCs/>
          <w:color w:val="444940"/>
          <w:sz w:val="28"/>
          <w:szCs w:val="28"/>
          <w:shd w:val="clear" w:color="auto" w:fill="F5E3D0"/>
        </w:rPr>
      </w:pPr>
    </w:p>
    <w:p w14:paraId="68630EE0" w14:textId="77777777" w:rsidR="00F417AF" w:rsidRDefault="00984651">
      <w:pPr>
        <w:rPr>
          <w:rFonts w:cstheme="minorHAnsi"/>
          <w:b/>
          <w:bCs/>
          <w:sz w:val="28"/>
          <w:szCs w:val="28"/>
        </w:rPr>
      </w:pPr>
      <w:r>
        <w:rPr>
          <w:rFonts w:cstheme="minorHAnsi"/>
          <w:b/>
          <w:bCs/>
          <w:noProof/>
          <w:color w:val="444940"/>
          <w:sz w:val="28"/>
          <w:szCs w:val="28"/>
        </w:rPr>
        <w:drawing>
          <wp:anchor distT="0" distB="0" distL="114300" distR="114300" simplePos="0" relativeHeight="251658240" behindDoc="1" locked="0" layoutInCell="1" allowOverlap="1" wp14:anchorId="3C05705E" wp14:editId="37B48F5B">
            <wp:simplePos x="0" y="0"/>
            <wp:positionH relativeFrom="margin">
              <wp:posOffset>1744980</wp:posOffset>
            </wp:positionH>
            <wp:positionV relativeFrom="paragraph">
              <wp:posOffset>8255</wp:posOffset>
            </wp:positionV>
            <wp:extent cx="3914775" cy="7791450"/>
            <wp:effectExtent l="133350" t="133350" r="142875" b="133350"/>
            <wp:wrapNone/>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0-0-2011_clip_image002.jpg"/>
                    <pic:cNvPicPr/>
                  </pic:nvPicPr>
                  <pic:blipFill>
                    <a:blip r:embed="rId4">
                      <a:extLst>
                        <a:ext uri="{28A0092B-C50C-407E-A947-70E740481C1C}">
                          <a14:useLocalDpi xmlns:a14="http://schemas.microsoft.com/office/drawing/2010/main" val="0"/>
                        </a:ext>
                      </a:extLst>
                    </a:blip>
                    <a:stretch>
                      <a:fillRect/>
                    </a:stretch>
                  </pic:blipFill>
                  <pic:spPr>
                    <a:xfrm>
                      <a:off x="0" y="0"/>
                      <a:ext cx="3914775" cy="7791450"/>
                    </a:xfrm>
                    <a:prstGeom prst="rect">
                      <a:avLst/>
                    </a:prstGeom>
                    <a:effectLst>
                      <a:glow rad="127000">
                        <a:srgbClr val="7030A0"/>
                      </a:glow>
                    </a:effectLst>
                  </pic:spPr>
                </pic:pic>
              </a:graphicData>
            </a:graphic>
            <wp14:sizeRelH relativeFrom="margin">
              <wp14:pctWidth>0</wp14:pctWidth>
            </wp14:sizeRelH>
            <wp14:sizeRelV relativeFrom="margin">
              <wp14:pctHeight>0</wp14:pctHeight>
            </wp14:sizeRelV>
          </wp:anchor>
        </w:drawing>
      </w:r>
      <w:r>
        <w:rPr>
          <w:rFonts w:cstheme="minorHAnsi"/>
          <w:b/>
          <w:bCs/>
          <w:color w:val="444940"/>
          <w:sz w:val="28"/>
          <w:szCs w:val="28"/>
          <w:shd w:val="clear" w:color="auto" w:fill="F5E3D0"/>
        </w:rPr>
        <w:t xml:space="preserve"> Η</w:t>
      </w:r>
      <w:r w:rsidR="00F417AF" w:rsidRPr="00F417AF">
        <w:rPr>
          <w:rFonts w:cstheme="minorHAnsi"/>
          <w:b/>
          <w:bCs/>
          <w:color w:val="444940"/>
          <w:sz w:val="28"/>
          <w:szCs w:val="28"/>
          <w:shd w:val="clear" w:color="auto" w:fill="F5E3D0"/>
        </w:rPr>
        <w:t xml:space="preserve"> άνοιξη, περαστικιά</w:t>
      </w:r>
      <w:r w:rsidR="00F417AF" w:rsidRPr="00F417AF">
        <w:rPr>
          <w:rFonts w:cstheme="minorHAnsi"/>
          <w:b/>
          <w:bCs/>
          <w:color w:val="444940"/>
          <w:sz w:val="28"/>
          <w:szCs w:val="28"/>
        </w:rPr>
        <w:br/>
      </w:r>
      <w:r w:rsidR="00F417AF" w:rsidRPr="00F417AF">
        <w:rPr>
          <w:rFonts w:cstheme="minorHAnsi"/>
          <w:b/>
          <w:bCs/>
          <w:color w:val="444940"/>
          <w:sz w:val="28"/>
          <w:szCs w:val="28"/>
          <w:shd w:val="clear" w:color="auto" w:fill="F5E3D0"/>
        </w:rPr>
        <w:t>απ’ το σπίτι,</w:t>
      </w:r>
      <w:r w:rsidR="00F417AF" w:rsidRPr="00F417AF">
        <w:rPr>
          <w:rFonts w:cstheme="minorHAnsi"/>
          <w:b/>
          <w:bCs/>
          <w:color w:val="444940"/>
          <w:sz w:val="28"/>
          <w:szCs w:val="28"/>
        </w:rPr>
        <w:br/>
      </w:r>
      <w:r w:rsidR="00F417AF" w:rsidRPr="00F417AF">
        <w:rPr>
          <w:rFonts w:cstheme="minorHAnsi"/>
          <w:b/>
          <w:bCs/>
          <w:color w:val="444940"/>
          <w:sz w:val="28"/>
          <w:szCs w:val="28"/>
          <w:shd w:val="clear" w:color="auto" w:fill="F5E3D0"/>
        </w:rPr>
        <w:t>έσυρε μια χαρακιά</w:t>
      </w:r>
      <w:r w:rsidR="00F417AF" w:rsidRPr="00F417AF">
        <w:rPr>
          <w:rFonts w:cstheme="minorHAnsi"/>
          <w:b/>
          <w:bCs/>
          <w:color w:val="444940"/>
          <w:sz w:val="28"/>
          <w:szCs w:val="28"/>
        </w:rPr>
        <w:br/>
      </w:r>
      <w:r w:rsidR="00F417AF" w:rsidRPr="00F417AF">
        <w:rPr>
          <w:rFonts w:cstheme="minorHAnsi"/>
          <w:b/>
          <w:bCs/>
          <w:color w:val="444940"/>
          <w:sz w:val="28"/>
          <w:szCs w:val="28"/>
          <w:shd w:val="clear" w:color="auto" w:fill="F5E3D0"/>
        </w:rPr>
        <w:t>στο φεγγίτη.</w:t>
      </w:r>
      <w:r>
        <w:rPr>
          <w:rFonts w:cstheme="minorHAnsi"/>
          <w:b/>
          <w:bCs/>
          <w:color w:val="444940"/>
          <w:sz w:val="28"/>
          <w:szCs w:val="28"/>
          <w:shd w:val="clear" w:color="auto" w:fill="F5E3D0"/>
        </w:rPr>
        <w:t xml:space="preserve">                                                </w:t>
      </w:r>
      <w:r w:rsidR="00F417AF" w:rsidRPr="00F417AF">
        <w:rPr>
          <w:rFonts w:cstheme="minorHAnsi"/>
          <w:b/>
          <w:bCs/>
          <w:color w:val="444940"/>
          <w:sz w:val="28"/>
          <w:szCs w:val="28"/>
        </w:rPr>
        <w:br/>
      </w:r>
      <w:r w:rsidR="00F417AF" w:rsidRPr="00F417AF">
        <w:rPr>
          <w:rFonts w:cstheme="minorHAnsi"/>
          <w:b/>
          <w:bCs/>
          <w:color w:val="444940"/>
          <w:sz w:val="28"/>
          <w:szCs w:val="28"/>
          <w:shd w:val="clear" w:color="auto" w:fill="F5E3D0"/>
        </w:rPr>
        <w:t> </w:t>
      </w:r>
      <w:r w:rsidR="00F417AF" w:rsidRPr="00F417AF">
        <w:rPr>
          <w:rFonts w:cstheme="minorHAnsi"/>
          <w:b/>
          <w:bCs/>
          <w:color w:val="444940"/>
          <w:sz w:val="28"/>
          <w:szCs w:val="28"/>
        </w:rPr>
        <w:br/>
      </w:r>
      <w:r w:rsidR="00F417AF" w:rsidRPr="00F417AF">
        <w:rPr>
          <w:rFonts w:cstheme="minorHAnsi"/>
          <w:b/>
          <w:bCs/>
          <w:color w:val="444940"/>
          <w:sz w:val="28"/>
          <w:szCs w:val="28"/>
          <w:shd w:val="clear" w:color="auto" w:fill="F5E3D0"/>
        </w:rPr>
        <w:t>Xάραξε κλαδιά πλεχτά</w:t>
      </w:r>
      <w:r w:rsidR="00F417AF" w:rsidRPr="00F417AF">
        <w:rPr>
          <w:rFonts w:cstheme="minorHAnsi"/>
          <w:b/>
          <w:bCs/>
          <w:color w:val="444940"/>
          <w:sz w:val="28"/>
          <w:szCs w:val="28"/>
        </w:rPr>
        <w:br/>
      </w:r>
      <w:r w:rsidR="00F417AF" w:rsidRPr="00F417AF">
        <w:rPr>
          <w:rFonts w:cstheme="minorHAnsi"/>
          <w:b/>
          <w:bCs/>
          <w:color w:val="444940"/>
          <w:sz w:val="28"/>
          <w:szCs w:val="28"/>
          <w:shd w:val="clear" w:color="auto" w:fill="F5E3D0"/>
        </w:rPr>
        <w:t>σα γαϊτάνι,</w:t>
      </w:r>
      <w:r w:rsidR="00F417AF" w:rsidRPr="00F417AF">
        <w:rPr>
          <w:rFonts w:cstheme="minorHAnsi"/>
          <w:b/>
          <w:bCs/>
          <w:color w:val="444940"/>
          <w:sz w:val="28"/>
          <w:szCs w:val="28"/>
        </w:rPr>
        <w:br/>
      </w:r>
      <w:r w:rsidR="00F417AF" w:rsidRPr="00F417AF">
        <w:rPr>
          <w:rFonts w:cstheme="minorHAnsi"/>
          <w:b/>
          <w:bCs/>
          <w:color w:val="444940"/>
          <w:sz w:val="28"/>
          <w:szCs w:val="28"/>
          <w:shd w:val="clear" w:color="auto" w:fill="F5E3D0"/>
        </w:rPr>
        <w:t>και τα φύλλα τα δετά</w:t>
      </w:r>
      <w:r w:rsidR="00F417AF" w:rsidRPr="00F417AF">
        <w:rPr>
          <w:rFonts w:cstheme="minorHAnsi"/>
          <w:b/>
          <w:bCs/>
          <w:color w:val="444940"/>
          <w:sz w:val="28"/>
          <w:szCs w:val="28"/>
        </w:rPr>
        <w:br/>
      </w:r>
      <w:r w:rsidR="00F417AF" w:rsidRPr="00F417AF">
        <w:rPr>
          <w:rFonts w:cstheme="minorHAnsi"/>
          <w:b/>
          <w:bCs/>
          <w:color w:val="444940"/>
          <w:sz w:val="28"/>
          <w:szCs w:val="28"/>
          <w:shd w:val="clear" w:color="auto" w:fill="F5E3D0"/>
        </w:rPr>
        <w:t>σε στεφάνι,</w:t>
      </w:r>
      <w:r w:rsidR="00F417AF" w:rsidRPr="00F417AF">
        <w:rPr>
          <w:rFonts w:cstheme="minorHAnsi"/>
          <w:b/>
          <w:bCs/>
          <w:color w:val="444940"/>
          <w:sz w:val="28"/>
          <w:szCs w:val="28"/>
        </w:rPr>
        <w:br/>
      </w:r>
      <w:r w:rsidR="00F417AF" w:rsidRPr="00F417AF">
        <w:rPr>
          <w:rFonts w:cstheme="minorHAnsi"/>
          <w:b/>
          <w:bCs/>
          <w:color w:val="444940"/>
          <w:sz w:val="28"/>
          <w:szCs w:val="28"/>
          <w:shd w:val="clear" w:color="auto" w:fill="F5E3D0"/>
        </w:rPr>
        <w:t> </w:t>
      </w:r>
      <w:r w:rsidR="00F417AF" w:rsidRPr="00F417AF">
        <w:rPr>
          <w:rFonts w:cstheme="minorHAnsi"/>
          <w:b/>
          <w:bCs/>
          <w:color w:val="444940"/>
          <w:sz w:val="28"/>
          <w:szCs w:val="28"/>
        </w:rPr>
        <w:br/>
      </w:r>
      <w:r w:rsidR="00F417AF" w:rsidRPr="00F417AF">
        <w:rPr>
          <w:rFonts w:cstheme="minorHAnsi"/>
          <w:b/>
          <w:bCs/>
          <w:color w:val="444940"/>
          <w:sz w:val="28"/>
          <w:szCs w:val="28"/>
          <w:shd w:val="clear" w:color="auto" w:fill="F5E3D0"/>
        </w:rPr>
        <w:t>και τ’ αγέρι όταν περνά</w:t>
      </w:r>
      <w:r w:rsidR="00F417AF" w:rsidRPr="00F417AF">
        <w:rPr>
          <w:rFonts w:cstheme="minorHAnsi"/>
          <w:b/>
          <w:bCs/>
          <w:color w:val="444940"/>
          <w:sz w:val="28"/>
          <w:szCs w:val="28"/>
        </w:rPr>
        <w:br/>
      </w:r>
      <w:r w:rsidR="00F417AF" w:rsidRPr="00F417AF">
        <w:rPr>
          <w:rFonts w:cstheme="minorHAnsi"/>
          <w:b/>
          <w:bCs/>
          <w:color w:val="444940"/>
          <w:sz w:val="28"/>
          <w:szCs w:val="28"/>
          <w:shd w:val="clear" w:color="auto" w:fill="F5E3D0"/>
        </w:rPr>
        <w:t>στα κοτσάνια,</w:t>
      </w:r>
      <w:r w:rsidR="00F417AF" w:rsidRPr="00F417AF">
        <w:rPr>
          <w:rFonts w:cstheme="minorHAnsi"/>
          <w:b/>
          <w:bCs/>
          <w:color w:val="444940"/>
          <w:sz w:val="28"/>
          <w:szCs w:val="28"/>
        </w:rPr>
        <w:br/>
      </w:r>
      <w:r w:rsidR="00F417AF" w:rsidRPr="00F417AF">
        <w:rPr>
          <w:rFonts w:cstheme="minorHAnsi"/>
          <w:b/>
          <w:bCs/>
          <w:color w:val="444940"/>
          <w:sz w:val="28"/>
          <w:szCs w:val="28"/>
          <w:shd w:val="clear" w:color="auto" w:fill="F5E3D0"/>
        </w:rPr>
        <w:t>κάνουν όλα ταπεινά</w:t>
      </w:r>
      <w:r w:rsidR="00F417AF" w:rsidRPr="00F417AF">
        <w:rPr>
          <w:rFonts w:cstheme="minorHAnsi"/>
          <w:b/>
          <w:bCs/>
          <w:color w:val="444940"/>
          <w:sz w:val="28"/>
          <w:szCs w:val="28"/>
        </w:rPr>
        <w:br/>
      </w:r>
      <w:r w:rsidR="00F417AF" w:rsidRPr="00F417AF">
        <w:rPr>
          <w:rFonts w:cstheme="minorHAnsi"/>
          <w:b/>
          <w:bCs/>
          <w:color w:val="444940"/>
          <w:sz w:val="28"/>
          <w:szCs w:val="28"/>
          <w:shd w:val="clear" w:color="auto" w:fill="F5E3D0"/>
        </w:rPr>
        <w:t>μια μετάνοια.</w:t>
      </w:r>
      <w:r w:rsidR="00F417AF" w:rsidRPr="00F417AF">
        <w:rPr>
          <w:rFonts w:cstheme="minorHAnsi"/>
          <w:b/>
          <w:bCs/>
          <w:color w:val="444940"/>
          <w:sz w:val="28"/>
          <w:szCs w:val="28"/>
        </w:rPr>
        <w:br/>
      </w:r>
    </w:p>
    <w:p w14:paraId="3B3E97FE" w14:textId="77777777" w:rsidR="00984651" w:rsidRDefault="00984651">
      <w:pPr>
        <w:rPr>
          <w:rFonts w:cstheme="minorHAnsi"/>
          <w:b/>
          <w:bCs/>
          <w:sz w:val="28"/>
          <w:szCs w:val="28"/>
        </w:rPr>
      </w:pPr>
    </w:p>
    <w:p w14:paraId="6B59C556" w14:textId="77777777" w:rsidR="00984651" w:rsidRDefault="00984651">
      <w:pPr>
        <w:rPr>
          <w:rFonts w:cstheme="minorHAnsi"/>
          <w:b/>
          <w:bCs/>
          <w:sz w:val="28"/>
          <w:szCs w:val="28"/>
        </w:rPr>
      </w:pPr>
      <w:r>
        <w:rPr>
          <w:rFonts w:cstheme="minorHAnsi"/>
          <w:b/>
          <w:bCs/>
          <w:noProof/>
          <w:sz w:val="28"/>
          <w:szCs w:val="28"/>
        </w:rPr>
        <w:drawing>
          <wp:inline distT="0" distB="0" distL="0" distR="0" wp14:anchorId="24EC5B4B" wp14:editId="1A771FCB">
            <wp:extent cx="1380467" cy="274320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143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17881" cy="2817547"/>
                    </a:xfrm>
                    <a:prstGeom prst="rect">
                      <a:avLst/>
                    </a:prstGeom>
                  </pic:spPr>
                </pic:pic>
              </a:graphicData>
            </a:graphic>
          </wp:inline>
        </w:drawing>
      </w:r>
    </w:p>
    <w:p w14:paraId="6DF45AD1" w14:textId="77777777" w:rsidR="00984651" w:rsidRDefault="00984651">
      <w:pPr>
        <w:rPr>
          <w:rFonts w:cstheme="minorHAnsi"/>
          <w:b/>
          <w:bCs/>
          <w:sz w:val="28"/>
          <w:szCs w:val="28"/>
        </w:rPr>
      </w:pPr>
    </w:p>
    <w:p w14:paraId="524CF764" w14:textId="77777777" w:rsidR="00984651" w:rsidRDefault="00984651">
      <w:pPr>
        <w:rPr>
          <w:rFonts w:cstheme="minorHAnsi"/>
          <w:b/>
          <w:bCs/>
          <w:sz w:val="28"/>
          <w:szCs w:val="28"/>
        </w:rPr>
      </w:pPr>
    </w:p>
    <w:p w14:paraId="6DBB8DB8" w14:textId="77777777" w:rsidR="00984651" w:rsidRDefault="00984651">
      <w:pPr>
        <w:rPr>
          <w:rFonts w:cstheme="minorHAnsi"/>
          <w:b/>
          <w:bCs/>
          <w:sz w:val="28"/>
          <w:szCs w:val="28"/>
        </w:rPr>
      </w:pPr>
    </w:p>
    <w:p w14:paraId="4F38B63E" w14:textId="77777777" w:rsidR="00984651" w:rsidRDefault="00B523C0">
      <w:pPr>
        <w:rPr>
          <w:rFonts w:cstheme="minorHAnsi"/>
          <w:b/>
          <w:bCs/>
          <w:sz w:val="28"/>
          <w:szCs w:val="28"/>
        </w:rPr>
      </w:pPr>
      <w:r w:rsidRPr="00B523C0">
        <w:rPr>
          <w:rFonts w:cstheme="minorHAnsi"/>
          <w:b/>
          <w:bCs/>
          <w:noProof/>
          <w:sz w:val="28"/>
          <w:szCs w:val="28"/>
        </w:rPr>
        <w:lastRenderedPageBreak/>
        <w:drawing>
          <wp:anchor distT="0" distB="0" distL="114300" distR="114300" simplePos="0" relativeHeight="251659264" behindDoc="1" locked="0" layoutInCell="1" allowOverlap="1" wp14:anchorId="670B7686" wp14:editId="3DCEF355">
            <wp:simplePos x="0" y="0"/>
            <wp:positionH relativeFrom="margin">
              <wp:align>left</wp:align>
            </wp:positionH>
            <wp:positionV relativeFrom="paragraph">
              <wp:posOffset>333375</wp:posOffset>
            </wp:positionV>
            <wp:extent cx="5286375" cy="5248275"/>
            <wp:effectExtent l="0" t="0" r="9525" b="9525"/>
            <wp:wrapNone/>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1053e1e2a2d4046578ea671f49998d6.jpg"/>
                    <pic:cNvPicPr/>
                  </pic:nvPicPr>
                  <pic:blipFill>
                    <a:blip r:embed="rId6">
                      <a:extLst>
                        <a:ext uri="{28A0092B-C50C-407E-A947-70E740481C1C}">
                          <a14:useLocalDpi xmlns:a14="http://schemas.microsoft.com/office/drawing/2010/main" val="0"/>
                        </a:ext>
                      </a:extLst>
                    </a:blip>
                    <a:stretch>
                      <a:fillRect/>
                    </a:stretch>
                  </pic:blipFill>
                  <pic:spPr>
                    <a:xfrm>
                      <a:off x="0" y="0"/>
                      <a:ext cx="5286375" cy="5248275"/>
                    </a:xfrm>
                    <a:prstGeom prst="rect">
                      <a:avLst/>
                    </a:prstGeom>
                  </pic:spPr>
                </pic:pic>
              </a:graphicData>
            </a:graphic>
            <wp14:sizeRelH relativeFrom="page">
              <wp14:pctWidth>0</wp14:pctWidth>
            </wp14:sizeRelH>
            <wp14:sizeRelV relativeFrom="page">
              <wp14:pctHeight>0</wp14:pctHeight>
            </wp14:sizeRelV>
          </wp:anchor>
        </w:drawing>
      </w:r>
    </w:p>
    <w:p w14:paraId="4DB43FAA" w14:textId="77777777" w:rsidR="00B523C0" w:rsidRDefault="00B523C0">
      <w:pPr>
        <w:rPr>
          <w:rFonts w:cstheme="minorHAnsi"/>
          <w:b/>
          <w:bCs/>
          <w:color w:val="444940"/>
          <w:sz w:val="28"/>
          <w:szCs w:val="28"/>
          <w:shd w:val="clear" w:color="auto" w:fill="F5E3D0"/>
        </w:rPr>
      </w:pPr>
      <w:r w:rsidRPr="00B523C0">
        <w:rPr>
          <w:rFonts w:cstheme="minorHAnsi"/>
          <w:b/>
          <w:bCs/>
          <w:color w:val="444940"/>
          <w:sz w:val="28"/>
          <w:szCs w:val="28"/>
          <w:shd w:val="clear" w:color="auto" w:fill="F5E3D0"/>
        </w:rPr>
        <w:t>Πέρασε απ’ τις γνωστικές</w:t>
      </w:r>
      <w:r w:rsidRPr="00B523C0">
        <w:rPr>
          <w:rFonts w:cstheme="minorHAnsi"/>
          <w:b/>
          <w:bCs/>
          <w:color w:val="444940"/>
          <w:sz w:val="28"/>
          <w:szCs w:val="28"/>
        </w:rPr>
        <w:br/>
      </w:r>
      <w:r w:rsidRPr="00B523C0">
        <w:rPr>
          <w:rFonts w:cstheme="minorHAnsi"/>
          <w:b/>
          <w:bCs/>
          <w:color w:val="444940"/>
          <w:sz w:val="28"/>
          <w:szCs w:val="28"/>
          <w:shd w:val="clear" w:color="auto" w:fill="F5E3D0"/>
        </w:rPr>
        <w:t>τις κοπέλες</w:t>
      </w:r>
      <w:r w:rsidRPr="00B523C0">
        <w:rPr>
          <w:rFonts w:cstheme="minorHAnsi"/>
          <w:b/>
          <w:bCs/>
          <w:color w:val="444940"/>
          <w:sz w:val="28"/>
          <w:szCs w:val="28"/>
        </w:rPr>
        <w:br/>
      </w:r>
      <w:r w:rsidRPr="00B523C0">
        <w:rPr>
          <w:rFonts w:cstheme="minorHAnsi"/>
          <w:b/>
          <w:bCs/>
          <w:color w:val="444940"/>
          <w:sz w:val="28"/>
          <w:szCs w:val="28"/>
          <w:shd w:val="clear" w:color="auto" w:fill="F5E3D0"/>
        </w:rPr>
        <w:t>κι άνθισαν ποδιές λευκές</w:t>
      </w:r>
      <w:r w:rsidRPr="00B523C0">
        <w:rPr>
          <w:rFonts w:cstheme="minorHAnsi"/>
          <w:b/>
          <w:bCs/>
          <w:color w:val="444940"/>
          <w:sz w:val="28"/>
          <w:szCs w:val="28"/>
        </w:rPr>
        <w:br/>
      </w:r>
      <w:r w:rsidRPr="00B523C0">
        <w:rPr>
          <w:rFonts w:cstheme="minorHAnsi"/>
          <w:b/>
          <w:bCs/>
          <w:color w:val="444940"/>
          <w:sz w:val="28"/>
          <w:szCs w:val="28"/>
          <w:shd w:val="clear" w:color="auto" w:fill="F5E3D0"/>
        </w:rPr>
        <w:t>και κορδέλες.</w:t>
      </w:r>
      <w:r w:rsidRPr="00B523C0">
        <w:rPr>
          <w:rFonts w:cstheme="minorHAnsi"/>
          <w:b/>
          <w:bCs/>
          <w:color w:val="444940"/>
          <w:sz w:val="28"/>
          <w:szCs w:val="28"/>
        </w:rPr>
        <w:br/>
      </w:r>
      <w:r w:rsidRPr="00B523C0">
        <w:rPr>
          <w:rFonts w:cstheme="minorHAnsi"/>
          <w:b/>
          <w:bCs/>
          <w:color w:val="444940"/>
          <w:sz w:val="28"/>
          <w:szCs w:val="28"/>
          <w:shd w:val="clear" w:color="auto" w:fill="F5E3D0"/>
        </w:rPr>
        <w:t> </w:t>
      </w:r>
      <w:r w:rsidRPr="00B523C0">
        <w:rPr>
          <w:rFonts w:cstheme="minorHAnsi"/>
          <w:b/>
          <w:bCs/>
          <w:color w:val="444940"/>
          <w:sz w:val="28"/>
          <w:szCs w:val="28"/>
        </w:rPr>
        <w:br/>
      </w:r>
      <w:r w:rsidRPr="00B523C0">
        <w:rPr>
          <w:rFonts w:cstheme="minorHAnsi"/>
          <w:b/>
          <w:bCs/>
          <w:color w:val="444940"/>
          <w:sz w:val="28"/>
          <w:szCs w:val="28"/>
          <w:shd w:val="clear" w:color="auto" w:fill="F5E3D0"/>
        </w:rPr>
        <w:t>Άγιασε τα χώματα</w:t>
      </w:r>
      <w:r w:rsidRPr="00B523C0">
        <w:rPr>
          <w:rFonts w:cstheme="minorHAnsi"/>
          <w:b/>
          <w:bCs/>
          <w:color w:val="444940"/>
          <w:sz w:val="28"/>
          <w:szCs w:val="28"/>
        </w:rPr>
        <w:br/>
      </w:r>
      <w:r w:rsidRPr="00B523C0">
        <w:rPr>
          <w:rFonts w:cstheme="minorHAnsi"/>
          <w:b/>
          <w:bCs/>
          <w:color w:val="444940"/>
          <w:sz w:val="28"/>
          <w:szCs w:val="28"/>
          <w:shd w:val="clear" w:color="auto" w:fill="F5E3D0"/>
        </w:rPr>
        <w:t>μ’ άγια μύρα,</w:t>
      </w:r>
      <w:r w:rsidRPr="00B523C0">
        <w:rPr>
          <w:rFonts w:cstheme="minorHAnsi"/>
          <w:b/>
          <w:bCs/>
          <w:color w:val="444940"/>
          <w:sz w:val="28"/>
          <w:szCs w:val="28"/>
        </w:rPr>
        <w:br/>
      </w:r>
      <w:r w:rsidRPr="00B523C0">
        <w:rPr>
          <w:rFonts w:cstheme="minorHAnsi"/>
          <w:b/>
          <w:bCs/>
          <w:color w:val="444940"/>
          <w:sz w:val="28"/>
          <w:szCs w:val="28"/>
          <w:shd w:val="clear" w:color="auto" w:fill="F5E3D0"/>
        </w:rPr>
        <w:t>κι είν’ ευχές τα χρώματα,</w:t>
      </w:r>
      <w:r w:rsidRPr="00B523C0">
        <w:rPr>
          <w:rFonts w:cstheme="minorHAnsi"/>
          <w:b/>
          <w:bCs/>
          <w:color w:val="444940"/>
          <w:sz w:val="28"/>
          <w:szCs w:val="28"/>
        </w:rPr>
        <w:br/>
      </w:r>
      <w:r w:rsidRPr="00B523C0">
        <w:rPr>
          <w:rFonts w:cstheme="minorHAnsi"/>
          <w:b/>
          <w:bCs/>
          <w:color w:val="444940"/>
          <w:sz w:val="28"/>
          <w:szCs w:val="28"/>
          <w:shd w:val="clear" w:color="auto" w:fill="F5E3D0"/>
        </w:rPr>
        <w:t>γύρα-γύρα.</w:t>
      </w:r>
      <w:r w:rsidRPr="00B523C0">
        <w:rPr>
          <w:rFonts w:cstheme="minorHAnsi"/>
          <w:b/>
          <w:bCs/>
          <w:color w:val="444940"/>
          <w:sz w:val="28"/>
          <w:szCs w:val="28"/>
        </w:rPr>
        <w:br/>
      </w:r>
      <w:r w:rsidRPr="00B523C0">
        <w:rPr>
          <w:rFonts w:cstheme="minorHAnsi"/>
          <w:b/>
          <w:bCs/>
          <w:color w:val="444940"/>
          <w:sz w:val="28"/>
          <w:szCs w:val="28"/>
          <w:shd w:val="clear" w:color="auto" w:fill="F5E3D0"/>
        </w:rPr>
        <w:t> </w:t>
      </w:r>
      <w:r w:rsidRPr="00B523C0">
        <w:rPr>
          <w:rFonts w:cstheme="minorHAnsi"/>
          <w:b/>
          <w:bCs/>
          <w:color w:val="444940"/>
          <w:sz w:val="28"/>
          <w:szCs w:val="28"/>
        </w:rPr>
        <w:br/>
      </w:r>
      <w:r w:rsidRPr="00B523C0">
        <w:rPr>
          <w:rFonts w:cstheme="minorHAnsi"/>
          <w:b/>
          <w:bCs/>
          <w:color w:val="444940"/>
          <w:sz w:val="28"/>
          <w:szCs w:val="28"/>
          <w:shd w:val="clear" w:color="auto" w:fill="F5E3D0"/>
        </w:rPr>
        <w:t>Πήγε κι απ’ την εξοχή</w:t>
      </w:r>
      <w:r w:rsidRPr="00B523C0">
        <w:rPr>
          <w:rFonts w:cstheme="minorHAnsi"/>
          <w:b/>
          <w:bCs/>
          <w:color w:val="444940"/>
          <w:sz w:val="28"/>
          <w:szCs w:val="28"/>
        </w:rPr>
        <w:br/>
      </w:r>
      <w:r w:rsidRPr="00B523C0">
        <w:rPr>
          <w:rFonts w:cstheme="minorHAnsi"/>
          <w:b/>
          <w:bCs/>
          <w:color w:val="444940"/>
          <w:sz w:val="28"/>
          <w:szCs w:val="28"/>
          <w:shd w:val="clear" w:color="auto" w:fill="F5E3D0"/>
        </w:rPr>
        <w:t>κι απ’ το ρέμα,</w:t>
      </w:r>
      <w:r w:rsidRPr="00B523C0">
        <w:rPr>
          <w:rFonts w:cstheme="minorHAnsi"/>
          <w:b/>
          <w:bCs/>
          <w:color w:val="444940"/>
          <w:sz w:val="28"/>
          <w:szCs w:val="28"/>
        </w:rPr>
        <w:br/>
      </w:r>
      <w:r w:rsidRPr="00B523C0">
        <w:rPr>
          <w:rFonts w:cstheme="minorHAnsi"/>
          <w:b/>
          <w:bCs/>
          <w:color w:val="444940"/>
          <w:sz w:val="28"/>
          <w:szCs w:val="28"/>
          <w:shd w:val="clear" w:color="auto" w:fill="F5E3D0"/>
        </w:rPr>
        <w:t>κι όλοι οι φράχτες, οι φτωχοί,</w:t>
      </w:r>
      <w:r w:rsidRPr="00B523C0">
        <w:rPr>
          <w:rFonts w:cstheme="minorHAnsi"/>
          <w:b/>
          <w:bCs/>
          <w:color w:val="444940"/>
          <w:sz w:val="28"/>
          <w:szCs w:val="28"/>
        </w:rPr>
        <w:br/>
      </w:r>
      <w:r w:rsidRPr="00B523C0">
        <w:rPr>
          <w:rFonts w:cstheme="minorHAnsi"/>
          <w:b/>
          <w:bCs/>
          <w:color w:val="444940"/>
          <w:sz w:val="28"/>
          <w:szCs w:val="28"/>
          <w:shd w:val="clear" w:color="auto" w:fill="F5E3D0"/>
        </w:rPr>
        <w:t>τρέχουν αίμα.</w:t>
      </w:r>
    </w:p>
    <w:p w14:paraId="16FB401E" w14:textId="77777777" w:rsidR="00B523C0" w:rsidRDefault="00B523C0">
      <w:pPr>
        <w:rPr>
          <w:rFonts w:cstheme="minorHAnsi"/>
          <w:b/>
          <w:bCs/>
          <w:color w:val="444940"/>
          <w:sz w:val="28"/>
          <w:szCs w:val="28"/>
          <w:shd w:val="clear" w:color="auto" w:fill="F5E3D0"/>
        </w:rPr>
      </w:pPr>
    </w:p>
    <w:p w14:paraId="3FD76CD4" w14:textId="77777777" w:rsidR="00B523C0" w:rsidRDefault="00B523C0">
      <w:pPr>
        <w:rPr>
          <w:rFonts w:cstheme="minorHAnsi"/>
          <w:b/>
          <w:bCs/>
          <w:sz w:val="28"/>
          <w:szCs w:val="28"/>
        </w:rPr>
      </w:pPr>
      <w:r w:rsidRPr="00B523C0">
        <w:rPr>
          <w:rFonts w:cstheme="minorHAnsi"/>
          <w:b/>
          <w:bCs/>
          <w:color w:val="444940"/>
          <w:sz w:val="28"/>
          <w:szCs w:val="28"/>
        </w:rPr>
        <w:br/>
      </w:r>
      <w:r>
        <w:rPr>
          <w:rFonts w:cstheme="minorHAnsi"/>
          <w:b/>
          <w:bCs/>
          <w:noProof/>
          <w:sz w:val="28"/>
          <w:szCs w:val="28"/>
        </w:rPr>
        <w:drawing>
          <wp:inline distT="0" distB="0" distL="0" distR="0" wp14:anchorId="4759D8FF" wp14:editId="5CE695A9">
            <wp:extent cx="3552825" cy="4495800"/>
            <wp:effectExtent l="0" t="0" r="9525"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b3ceb5cf81ceb1cebdceb9cf8ecf84ceb7cf82-ceb4ceb7cebcceaecf84cf81ceb9cebfcf82-cebacebfcf80ceadcebbceb1-cf83ceb5-ceb1ceb3cf81cf8c-1905.jpg"/>
                    <pic:cNvPicPr/>
                  </pic:nvPicPr>
                  <pic:blipFill>
                    <a:blip r:embed="rId7">
                      <a:extLst>
                        <a:ext uri="{28A0092B-C50C-407E-A947-70E740481C1C}">
                          <a14:useLocalDpi xmlns:a14="http://schemas.microsoft.com/office/drawing/2010/main" val="0"/>
                        </a:ext>
                      </a:extLst>
                    </a:blip>
                    <a:stretch>
                      <a:fillRect/>
                    </a:stretch>
                  </pic:blipFill>
                  <pic:spPr>
                    <a:xfrm>
                      <a:off x="0" y="0"/>
                      <a:ext cx="3748086" cy="4742886"/>
                    </a:xfrm>
                    <a:prstGeom prst="rect">
                      <a:avLst/>
                    </a:prstGeom>
                  </pic:spPr>
                </pic:pic>
              </a:graphicData>
            </a:graphic>
          </wp:inline>
        </w:drawing>
      </w:r>
      <w:r w:rsidR="007A4A9B">
        <w:rPr>
          <w:rFonts w:cstheme="minorHAnsi"/>
          <w:b/>
          <w:bCs/>
          <w:noProof/>
          <w:sz w:val="28"/>
          <w:szCs w:val="28"/>
        </w:rPr>
        <w:drawing>
          <wp:inline distT="0" distB="0" distL="0" distR="0" wp14:anchorId="15086B3C" wp14:editId="7F06936B">
            <wp:extent cx="1675878" cy="3054985"/>
            <wp:effectExtent l="0" t="0" r="635"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ppy4.jpg"/>
                    <pic:cNvPicPr/>
                  </pic:nvPicPr>
                  <pic:blipFill>
                    <a:blip r:embed="rId8">
                      <a:extLst>
                        <a:ext uri="{28A0092B-C50C-407E-A947-70E740481C1C}">
                          <a14:useLocalDpi xmlns:a14="http://schemas.microsoft.com/office/drawing/2010/main" val="0"/>
                        </a:ext>
                      </a:extLst>
                    </a:blip>
                    <a:stretch>
                      <a:fillRect/>
                    </a:stretch>
                  </pic:blipFill>
                  <pic:spPr>
                    <a:xfrm>
                      <a:off x="0" y="0"/>
                      <a:ext cx="1742277" cy="3176026"/>
                    </a:xfrm>
                    <a:prstGeom prst="rect">
                      <a:avLst/>
                    </a:prstGeom>
                  </pic:spPr>
                </pic:pic>
              </a:graphicData>
            </a:graphic>
          </wp:inline>
        </w:drawing>
      </w:r>
    </w:p>
    <w:p w14:paraId="4676E81E" w14:textId="77777777" w:rsidR="007A4A9B" w:rsidRDefault="007A4A9B" w:rsidP="007A4A9B">
      <w:pPr>
        <w:rPr>
          <w:rFonts w:cstheme="minorHAnsi"/>
          <w:b/>
          <w:bCs/>
          <w:color w:val="444940"/>
          <w:sz w:val="28"/>
          <w:szCs w:val="28"/>
          <w:shd w:val="clear" w:color="auto" w:fill="F5E3D0"/>
        </w:rPr>
      </w:pPr>
      <w:r>
        <w:rPr>
          <w:rFonts w:cstheme="minorHAnsi"/>
          <w:b/>
          <w:bCs/>
          <w:noProof/>
          <w:color w:val="444940"/>
          <w:sz w:val="28"/>
          <w:szCs w:val="28"/>
        </w:rPr>
        <w:lastRenderedPageBreak/>
        <w:drawing>
          <wp:anchor distT="0" distB="0" distL="114300" distR="114300" simplePos="0" relativeHeight="251660288" behindDoc="1" locked="0" layoutInCell="1" allowOverlap="1" wp14:anchorId="3A5259AC" wp14:editId="0446E13F">
            <wp:simplePos x="0" y="0"/>
            <wp:positionH relativeFrom="margin">
              <wp:align>right</wp:align>
            </wp:positionH>
            <wp:positionV relativeFrom="paragraph">
              <wp:posOffset>9525</wp:posOffset>
            </wp:positionV>
            <wp:extent cx="5278120" cy="5400675"/>
            <wp:effectExtent l="0" t="0" r="0" b="9525"/>
            <wp:wrapNone/>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Preview.jpg"/>
                    <pic:cNvPicPr/>
                  </pic:nvPicPr>
                  <pic:blipFill>
                    <a:blip r:embed="rId9">
                      <a:extLst>
                        <a:ext uri="{28A0092B-C50C-407E-A947-70E740481C1C}">
                          <a14:useLocalDpi xmlns:a14="http://schemas.microsoft.com/office/drawing/2010/main" val="0"/>
                        </a:ext>
                      </a:extLst>
                    </a:blip>
                    <a:stretch>
                      <a:fillRect/>
                    </a:stretch>
                  </pic:blipFill>
                  <pic:spPr>
                    <a:xfrm>
                      <a:off x="0" y="0"/>
                      <a:ext cx="5278120" cy="5400675"/>
                    </a:xfrm>
                    <a:prstGeom prst="rect">
                      <a:avLst/>
                    </a:prstGeom>
                  </pic:spPr>
                </pic:pic>
              </a:graphicData>
            </a:graphic>
            <wp14:sizeRelH relativeFrom="page">
              <wp14:pctWidth>0</wp14:pctWidth>
            </wp14:sizeRelH>
            <wp14:sizeRelV relativeFrom="page">
              <wp14:pctHeight>0</wp14:pctHeight>
            </wp14:sizeRelV>
          </wp:anchor>
        </w:drawing>
      </w:r>
      <w:r w:rsidRPr="007A4A9B">
        <w:rPr>
          <w:rFonts w:cstheme="minorHAnsi"/>
          <w:b/>
          <w:bCs/>
          <w:color w:val="444940"/>
          <w:sz w:val="28"/>
          <w:szCs w:val="28"/>
          <w:shd w:val="clear" w:color="auto" w:fill="F5E3D0"/>
        </w:rPr>
        <w:t>Tώρα ο δρόμος της μακριά</w:t>
      </w:r>
      <w:r w:rsidRPr="007A4A9B">
        <w:rPr>
          <w:rFonts w:cstheme="minorHAnsi"/>
          <w:b/>
          <w:bCs/>
          <w:color w:val="444940"/>
          <w:sz w:val="28"/>
          <w:szCs w:val="28"/>
        </w:rPr>
        <w:br/>
      </w:r>
      <w:r w:rsidRPr="007A4A9B">
        <w:rPr>
          <w:rFonts w:cstheme="minorHAnsi"/>
          <w:b/>
          <w:bCs/>
          <w:color w:val="444940"/>
          <w:sz w:val="28"/>
          <w:szCs w:val="28"/>
          <w:shd w:val="clear" w:color="auto" w:fill="F5E3D0"/>
        </w:rPr>
        <w:t>θα τη βγάλει,</w:t>
      </w:r>
      <w:r w:rsidRPr="007A4A9B">
        <w:rPr>
          <w:rFonts w:cstheme="minorHAnsi"/>
          <w:b/>
          <w:bCs/>
          <w:color w:val="444940"/>
          <w:sz w:val="28"/>
          <w:szCs w:val="28"/>
        </w:rPr>
        <w:br/>
      </w:r>
      <w:r w:rsidRPr="007A4A9B">
        <w:rPr>
          <w:rFonts w:cstheme="minorHAnsi"/>
          <w:b/>
          <w:bCs/>
          <w:color w:val="444940"/>
          <w:sz w:val="28"/>
          <w:szCs w:val="28"/>
          <w:shd w:val="clear" w:color="auto" w:fill="F5E3D0"/>
        </w:rPr>
        <w:t>κει που βρέχει τη στεριά</w:t>
      </w:r>
      <w:r>
        <w:rPr>
          <w:rFonts w:cstheme="minorHAnsi"/>
          <w:b/>
          <w:bCs/>
          <w:color w:val="444940"/>
          <w:sz w:val="28"/>
          <w:szCs w:val="28"/>
          <w:shd w:val="clear" w:color="auto" w:fill="F5E3D0"/>
        </w:rPr>
        <w:t xml:space="preserve">  </w:t>
      </w:r>
      <w:r w:rsidRPr="007A4A9B">
        <w:rPr>
          <w:rFonts w:cstheme="minorHAnsi"/>
          <w:b/>
          <w:bCs/>
          <w:color w:val="444940"/>
          <w:sz w:val="28"/>
          <w:szCs w:val="28"/>
        </w:rPr>
        <w:br/>
      </w:r>
      <w:r w:rsidRPr="007A4A9B">
        <w:rPr>
          <w:rFonts w:cstheme="minorHAnsi"/>
          <w:b/>
          <w:bCs/>
          <w:color w:val="444940"/>
          <w:sz w:val="28"/>
          <w:szCs w:val="28"/>
          <w:shd w:val="clear" w:color="auto" w:fill="F5E3D0"/>
        </w:rPr>
        <w:t>τ’ ακρογιάλι,</w:t>
      </w:r>
      <w:r w:rsidRPr="007A4A9B">
        <w:rPr>
          <w:rFonts w:cstheme="minorHAnsi"/>
          <w:b/>
          <w:bCs/>
          <w:color w:val="444940"/>
          <w:sz w:val="28"/>
          <w:szCs w:val="28"/>
        </w:rPr>
        <w:br/>
      </w:r>
      <w:r w:rsidRPr="007A4A9B">
        <w:rPr>
          <w:rFonts w:cstheme="minorHAnsi"/>
          <w:b/>
          <w:bCs/>
          <w:color w:val="444940"/>
          <w:sz w:val="28"/>
          <w:szCs w:val="28"/>
          <w:shd w:val="clear" w:color="auto" w:fill="F5E3D0"/>
        </w:rPr>
        <w:t> </w:t>
      </w:r>
      <w:r w:rsidRPr="007A4A9B">
        <w:rPr>
          <w:rFonts w:cstheme="minorHAnsi"/>
          <w:b/>
          <w:bCs/>
          <w:color w:val="444940"/>
          <w:sz w:val="28"/>
          <w:szCs w:val="28"/>
        </w:rPr>
        <w:br/>
      </w:r>
      <w:r w:rsidRPr="007A4A9B">
        <w:rPr>
          <w:rFonts w:cstheme="minorHAnsi"/>
          <w:b/>
          <w:bCs/>
          <w:color w:val="444940"/>
          <w:sz w:val="28"/>
          <w:szCs w:val="28"/>
          <w:shd w:val="clear" w:color="auto" w:fill="F5E3D0"/>
        </w:rPr>
        <w:t>στα νερά τα χαμηλά,</w:t>
      </w:r>
      <w:r w:rsidRPr="007A4A9B">
        <w:rPr>
          <w:rFonts w:cstheme="minorHAnsi"/>
          <w:b/>
          <w:bCs/>
          <w:color w:val="444940"/>
          <w:sz w:val="28"/>
          <w:szCs w:val="28"/>
        </w:rPr>
        <w:br/>
      </w:r>
      <w:r w:rsidRPr="007A4A9B">
        <w:rPr>
          <w:rFonts w:cstheme="minorHAnsi"/>
          <w:b/>
          <w:bCs/>
          <w:color w:val="444940"/>
          <w:sz w:val="28"/>
          <w:szCs w:val="28"/>
          <w:shd w:val="clear" w:color="auto" w:fill="F5E3D0"/>
        </w:rPr>
        <w:t>κούφια, λίγα,</w:t>
      </w:r>
      <w:r w:rsidRPr="007A4A9B">
        <w:rPr>
          <w:rFonts w:cstheme="minorHAnsi"/>
          <w:b/>
          <w:bCs/>
          <w:color w:val="444940"/>
          <w:sz w:val="28"/>
          <w:szCs w:val="28"/>
        </w:rPr>
        <w:br/>
      </w:r>
      <w:r w:rsidRPr="007A4A9B">
        <w:rPr>
          <w:rFonts w:cstheme="minorHAnsi"/>
          <w:b/>
          <w:bCs/>
          <w:color w:val="444940"/>
          <w:sz w:val="28"/>
          <w:szCs w:val="28"/>
          <w:shd w:val="clear" w:color="auto" w:fill="F5E3D0"/>
        </w:rPr>
        <w:t>για να βάλει μια λιλά,</w:t>
      </w:r>
      <w:r w:rsidRPr="007A4A9B">
        <w:rPr>
          <w:rFonts w:cstheme="minorHAnsi"/>
          <w:b/>
          <w:bCs/>
          <w:color w:val="444940"/>
          <w:sz w:val="28"/>
          <w:szCs w:val="28"/>
        </w:rPr>
        <w:br/>
      </w:r>
      <w:r w:rsidRPr="007A4A9B">
        <w:rPr>
          <w:rFonts w:cstheme="minorHAnsi"/>
          <w:b/>
          <w:bCs/>
          <w:color w:val="444940"/>
          <w:sz w:val="28"/>
          <w:szCs w:val="28"/>
          <w:shd w:val="clear" w:color="auto" w:fill="F5E3D0"/>
        </w:rPr>
        <w:t>μια ίσια ρίγα.</w:t>
      </w:r>
      <w:r w:rsidRPr="007A4A9B">
        <w:rPr>
          <w:rFonts w:cstheme="minorHAnsi"/>
          <w:b/>
          <w:bCs/>
          <w:color w:val="444940"/>
          <w:sz w:val="28"/>
          <w:szCs w:val="28"/>
        </w:rPr>
        <w:br/>
      </w:r>
      <w:r w:rsidRPr="007A4A9B">
        <w:rPr>
          <w:rFonts w:cstheme="minorHAnsi"/>
          <w:b/>
          <w:bCs/>
          <w:color w:val="444940"/>
          <w:sz w:val="28"/>
          <w:szCs w:val="28"/>
          <w:shd w:val="clear" w:color="auto" w:fill="F5E3D0"/>
        </w:rPr>
        <w:t> </w:t>
      </w:r>
      <w:r w:rsidRPr="007A4A9B">
        <w:rPr>
          <w:rFonts w:cstheme="minorHAnsi"/>
          <w:b/>
          <w:bCs/>
          <w:color w:val="444940"/>
          <w:sz w:val="28"/>
          <w:szCs w:val="28"/>
        </w:rPr>
        <w:br/>
      </w:r>
      <w:r w:rsidRPr="007A4A9B">
        <w:rPr>
          <w:rFonts w:cstheme="minorHAnsi"/>
          <w:b/>
          <w:bCs/>
          <w:color w:val="444940"/>
          <w:sz w:val="28"/>
          <w:szCs w:val="28"/>
          <w:shd w:val="clear" w:color="auto" w:fill="F5E3D0"/>
        </w:rPr>
        <w:t>Άδειασε κι εδώ κι εκεί</w:t>
      </w:r>
      <w:r w:rsidRPr="007A4A9B">
        <w:rPr>
          <w:rFonts w:cstheme="minorHAnsi"/>
          <w:b/>
          <w:bCs/>
          <w:color w:val="444940"/>
          <w:sz w:val="28"/>
          <w:szCs w:val="28"/>
        </w:rPr>
        <w:br/>
      </w:r>
      <w:r w:rsidRPr="007A4A9B">
        <w:rPr>
          <w:rFonts w:cstheme="minorHAnsi"/>
          <w:b/>
          <w:bCs/>
          <w:color w:val="444940"/>
          <w:sz w:val="28"/>
          <w:szCs w:val="28"/>
          <w:shd w:val="clear" w:color="auto" w:fill="F5E3D0"/>
        </w:rPr>
        <w:t>τόσα δώρα</w:t>
      </w:r>
      <w:r w:rsidRPr="007A4A9B">
        <w:rPr>
          <w:rFonts w:cstheme="minorHAnsi"/>
          <w:b/>
          <w:bCs/>
          <w:color w:val="444940"/>
          <w:sz w:val="28"/>
          <w:szCs w:val="28"/>
        </w:rPr>
        <w:br/>
      </w:r>
      <w:r w:rsidRPr="007A4A9B">
        <w:rPr>
          <w:rFonts w:cstheme="minorHAnsi"/>
          <w:b/>
          <w:bCs/>
          <w:color w:val="444940"/>
          <w:sz w:val="28"/>
          <w:szCs w:val="28"/>
          <w:shd w:val="clear" w:color="auto" w:fill="F5E3D0"/>
        </w:rPr>
        <w:t>και σα Mοίρα στοργική</w:t>
      </w:r>
      <w:r w:rsidRPr="007A4A9B">
        <w:rPr>
          <w:rFonts w:cstheme="minorHAnsi"/>
          <w:b/>
          <w:bCs/>
          <w:color w:val="444940"/>
          <w:sz w:val="28"/>
          <w:szCs w:val="28"/>
        </w:rPr>
        <w:br/>
      </w:r>
      <w:r w:rsidRPr="007A4A9B">
        <w:rPr>
          <w:rFonts w:cstheme="minorHAnsi"/>
          <w:b/>
          <w:bCs/>
          <w:color w:val="444940"/>
          <w:sz w:val="28"/>
          <w:szCs w:val="28"/>
          <w:shd w:val="clear" w:color="auto" w:fill="F5E3D0"/>
        </w:rPr>
        <w:t>φεύγει τώρα</w:t>
      </w:r>
      <w:r w:rsidRPr="007A4A9B">
        <w:rPr>
          <w:rFonts w:cstheme="minorHAnsi"/>
          <w:b/>
          <w:bCs/>
          <w:color w:val="444940"/>
          <w:sz w:val="28"/>
          <w:szCs w:val="28"/>
        </w:rPr>
        <w:br/>
      </w:r>
      <w:r w:rsidRPr="007A4A9B">
        <w:rPr>
          <w:rFonts w:cstheme="minorHAnsi"/>
          <w:b/>
          <w:bCs/>
          <w:color w:val="444940"/>
          <w:sz w:val="28"/>
          <w:szCs w:val="28"/>
          <w:shd w:val="clear" w:color="auto" w:fill="F5E3D0"/>
        </w:rPr>
        <w:t>― στην καλή της ώρα</w:t>
      </w:r>
    </w:p>
    <w:p w14:paraId="5AB39E57" w14:textId="77777777" w:rsidR="007A4A9B" w:rsidRDefault="007A4A9B" w:rsidP="007A4A9B">
      <w:pPr>
        <w:rPr>
          <w:rFonts w:cstheme="minorHAnsi"/>
          <w:b/>
          <w:bCs/>
          <w:color w:val="444940"/>
          <w:sz w:val="28"/>
          <w:szCs w:val="28"/>
          <w:shd w:val="clear" w:color="auto" w:fill="F5E3D0"/>
        </w:rPr>
      </w:pPr>
    </w:p>
    <w:p w14:paraId="37CE4879" w14:textId="77777777" w:rsidR="007A4A9B" w:rsidRDefault="007A4A9B" w:rsidP="007A4A9B">
      <w:pPr>
        <w:rPr>
          <w:rFonts w:cstheme="minorHAnsi"/>
          <w:b/>
          <w:bCs/>
          <w:color w:val="444940"/>
          <w:sz w:val="28"/>
          <w:szCs w:val="28"/>
          <w:shd w:val="clear" w:color="auto" w:fill="F5E3D0"/>
        </w:rPr>
      </w:pPr>
    </w:p>
    <w:p w14:paraId="7FBF0DC3" w14:textId="77777777" w:rsidR="007A4A9B" w:rsidRDefault="007A4A9B" w:rsidP="007A4A9B">
      <w:pPr>
        <w:rPr>
          <w:rFonts w:cstheme="minorHAnsi"/>
          <w:b/>
          <w:bCs/>
          <w:color w:val="444940"/>
          <w:sz w:val="28"/>
          <w:szCs w:val="28"/>
          <w:shd w:val="clear" w:color="auto" w:fill="F5E3D0"/>
        </w:rPr>
      </w:pPr>
    </w:p>
    <w:p w14:paraId="5F8000CD" w14:textId="77777777" w:rsidR="007A4A9B" w:rsidRDefault="007A4A9B" w:rsidP="007A4A9B">
      <w:pPr>
        <w:rPr>
          <w:rFonts w:cstheme="minorHAnsi"/>
          <w:b/>
          <w:bCs/>
          <w:color w:val="444940"/>
          <w:sz w:val="28"/>
          <w:szCs w:val="28"/>
          <w:shd w:val="clear" w:color="auto" w:fill="F5E3D0"/>
        </w:rPr>
      </w:pPr>
    </w:p>
    <w:p w14:paraId="4CABA831" w14:textId="77777777" w:rsidR="007A4A9B" w:rsidRDefault="007A4A9B" w:rsidP="007A4A9B">
      <w:pPr>
        <w:rPr>
          <w:rFonts w:cstheme="minorHAnsi"/>
          <w:b/>
          <w:bCs/>
          <w:color w:val="444940"/>
          <w:sz w:val="28"/>
          <w:szCs w:val="28"/>
          <w:shd w:val="clear" w:color="auto" w:fill="F5E3D0"/>
        </w:rPr>
      </w:pPr>
    </w:p>
    <w:p w14:paraId="706032F8" w14:textId="77777777" w:rsidR="007A4A9B" w:rsidRDefault="007A4A9B" w:rsidP="007A4A9B">
      <w:pPr>
        <w:rPr>
          <w:rFonts w:cstheme="minorHAnsi"/>
          <w:b/>
          <w:bCs/>
          <w:color w:val="444940"/>
          <w:sz w:val="28"/>
          <w:szCs w:val="28"/>
          <w:shd w:val="clear" w:color="auto" w:fill="F5E3D0"/>
        </w:rPr>
      </w:pPr>
    </w:p>
    <w:p w14:paraId="359045C3" w14:textId="77777777" w:rsidR="007A4A9B" w:rsidRDefault="007A4A9B" w:rsidP="007A4A9B">
      <w:pPr>
        <w:rPr>
          <w:rFonts w:cstheme="minorHAnsi"/>
          <w:b/>
          <w:bCs/>
          <w:color w:val="444940"/>
          <w:sz w:val="28"/>
          <w:szCs w:val="28"/>
          <w:shd w:val="clear" w:color="auto" w:fill="F5E3D0"/>
        </w:rPr>
      </w:pPr>
    </w:p>
    <w:p w14:paraId="7AD11271" w14:textId="77777777" w:rsidR="007A4A9B" w:rsidRPr="007A4A9B" w:rsidRDefault="007A4A9B" w:rsidP="007A4A9B">
      <w:pPr>
        <w:rPr>
          <w:rFonts w:cstheme="minorHAnsi"/>
          <w:b/>
          <w:bCs/>
          <w:color w:val="444940"/>
          <w:sz w:val="28"/>
          <w:szCs w:val="28"/>
          <w:shd w:val="clear" w:color="auto" w:fill="F5E3D0"/>
        </w:rPr>
      </w:pPr>
      <w:r w:rsidRPr="007A4A9B">
        <w:rPr>
          <w:rFonts w:cstheme="minorHAnsi"/>
          <w:b/>
          <w:bCs/>
          <w:color w:val="444940"/>
          <w:sz w:val="28"/>
          <w:szCs w:val="28"/>
          <w:shd w:val="clear" w:color="auto" w:fill="F5E3D0"/>
        </w:rPr>
        <w:t>!</w:t>
      </w:r>
      <w:r w:rsidRPr="007A4A9B">
        <w:rPr>
          <w:rFonts w:cstheme="minorHAnsi"/>
          <w:b/>
          <w:bCs/>
          <w:noProof/>
          <w:color w:val="444940"/>
          <w:sz w:val="28"/>
          <w:szCs w:val="28"/>
          <w:shd w:val="clear" w:color="auto" w:fill="F5E3D0"/>
        </w:rPr>
        <w:t xml:space="preserve"> </w:t>
      </w:r>
      <w:r>
        <w:rPr>
          <w:rFonts w:cstheme="minorHAnsi"/>
          <w:b/>
          <w:bCs/>
          <w:noProof/>
          <w:color w:val="444940"/>
          <w:sz w:val="28"/>
          <w:szCs w:val="28"/>
          <w:shd w:val="clear" w:color="auto" w:fill="F5E3D0"/>
        </w:rPr>
        <w:drawing>
          <wp:inline distT="0" distB="0" distL="0" distR="0" wp14:anchorId="2E3BE57C" wp14:editId="4ADF9758">
            <wp:extent cx="1609725" cy="2428875"/>
            <wp:effectExtent l="0" t="0" r="9525" b="952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umblr_om1t1eadJc1tixvyxo1_r1_500.png"/>
                    <pic:cNvPicPr/>
                  </pic:nvPicPr>
                  <pic:blipFill>
                    <a:blip r:embed="rId10">
                      <a:extLst>
                        <a:ext uri="{28A0092B-C50C-407E-A947-70E740481C1C}">
                          <a14:useLocalDpi xmlns:a14="http://schemas.microsoft.com/office/drawing/2010/main" val="0"/>
                        </a:ext>
                      </a:extLst>
                    </a:blip>
                    <a:stretch>
                      <a:fillRect/>
                    </a:stretch>
                  </pic:blipFill>
                  <pic:spPr>
                    <a:xfrm>
                      <a:off x="0" y="0"/>
                      <a:ext cx="1609725" cy="2428875"/>
                    </a:xfrm>
                    <a:prstGeom prst="rect">
                      <a:avLst/>
                    </a:prstGeom>
                  </pic:spPr>
                </pic:pic>
              </a:graphicData>
            </a:graphic>
          </wp:inline>
        </w:drawing>
      </w:r>
      <w:r>
        <w:rPr>
          <w:rFonts w:ascii="Verdana" w:hAnsi="Verdana"/>
          <w:noProof/>
          <w:color w:val="444940"/>
          <w:sz w:val="17"/>
          <w:szCs w:val="17"/>
          <w:shd w:val="clear" w:color="auto" w:fill="F5E3D0"/>
        </w:rPr>
        <w:drawing>
          <wp:inline distT="0" distB="0" distL="0" distR="0" wp14:anchorId="7EBDE7E0" wp14:editId="56758591">
            <wp:extent cx="3257550" cy="2533650"/>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named.jpg"/>
                    <pic:cNvPicPr/>
                  </pic:nvPicPr>
                  <pic:blipFill>
                    <a:blip r:embed="rId11">
                      <a:extLst>
                        <a:ext uri="{28A0092B-C50C-407E-A947-70E740481C1C}">
                          <a14:useLocalDpi xmlns:a14="http://schemas.microsoft.com/office/drawing/2010/main" val="0"/>
                        </a:ext>
                      </a:extLst>
                    </a:blip>
                    <a:stretch>
                      <a:fillRect/>
                    </a:stretch>
                  </pic:blipFill>
                  <pic:spPr>
                    <a:xfrm>
                      <a:off x="0" y="0"/>
                      <a:ext cx="3274209" cy="2546607"/>
                    </a:xfrm>
                    <a:prstGeom prst="rect">
                      <a:avLst/>
                    </a:prstGeom>
                  </pic:spPr>
                </pic:pic>
              </a:graphicData>
            </a:graphic>
          </wp:inline>
        </w:drawing>
      </w:r>
    </w:p>
    <w:p w14:paraId="41BD79A1" w14:textId="77777777" w:rsidR="007A4A9B" w:rsidRDefault="007A4A9B" w:rsidP="007A4A9B">
      <w:pPr>
        <w:rPr>
          <w:rFonts w:ascii="Verdana" w:hAnsi="Verdana"/>
          <w:color w:val="444940"/>
          <w:sz w:val="17"/>
          <w:szCs w:val="17"/>
          <w:shd w:val="clear" w:color="auto" w:fill="F5E3D0"/>
        </w:rPr>
      </w:pPr>
      <w:r>
        <w:rPr>
          <w:rFonts w:ascii="Verdana" w:hAnsi="Verdana"/>
          <w:color w:val="444940"/>
          <w:sz w:val="17"/>
          <w:szCs w:val="17"/>
          <w:shd w:val="clear" w:color="auto" w:fill="F5E3D0"/>
        </w:rPr>
        <w:t xml:space="preserve">                                                                                 </w:t>
      </w:r>
    </w:p>
    <w:p w14:paraId="1CEFE3A4" w14:textId="77777777" w:rsidR="007A4A9B" w:rsidRDefault="007A4A9B">
      <w:pPr>
        <w:rPr>
          <w:rFonts w:cstheme="minorHAnsi"/>
          <w:b/>
          <w:bCs/>
          <w:sz w:val="28"/>
          <w:szCs w:val="28"/>
        </w:rPr>
      </w:pPr>
    </w:p>
    <w:p w14:paraId="39FCCF5D" w14:textId="520FEEF1" w:rsidR="007A4A9B" w:rsidRDefault="00D17A97">
      <w:pPr>
        <w:rPr>
          <w:rFonts w:cstheme="minorHAnsi"/>
          <w:color w:val="000000"/>
          <w:spacing w:val="-2"/>
          <w:sz w:val="32"/>
          <w:szCs w:val="32"/>
          <w:shd w:val="clear" w:color="auto" w:fill="FFFFFF"/>
        </w:rPr>
      </w:pPr>
      <w:r w:rsidRPr="00D17A97">
        <w:rPr>
          <w:rFonts w:cstheme="minorHAnsi"/>
          <w:color w:val="000000"/>
          <w:spacing w:val="-2"/>
          <w:sz w:val="32"/>
          <w:szCs w:val="32"/>
          <w:shd w:val="clear" w:color="auto" w:fill="FFFFFF"/>
        </w:rPr>
        <w:t>Ο μήνας Μάιος ήταν ο μήνας της Γης, η οποία εθεωρείτο η πρώτη νύμφη, σύμφωνα με τους Ορφικούς. Δεν είναι λίγες οι φορές που τον μήνα Μάιο η Μητέρα Γη ταυτίζεται με την νύμφη Μαία και ο Πατέρας Ουρανός με τον Δία. Σμίγοντας η Μαία με τον Δία τον Μάιο γεννιέται η Ερμής.</w:t>
      </w:r>
      <w:r w:rsidRPr="00D17A97">
        <w:rPr>
          <w:rFonts w:cstheme="minorHAnsi"/>
          <w:color w:val="000000"/>
          <w:spacing w:val="-2"/>
          <w:sz w:val="32"/>
          <w:szCs w:val="32"/>
          <w:shd w:val="clear" w:color="auto" w:fill="FFFFFF"/>
        </w:rPr>
        <w:t xml:space="preserve"> </w:t>
      </w:r>
      <w:r w:rsidRPr="00D17A97">
        <w:rPr>
          <w:rFonts w:cstheme="minorHAnsi"/>
          <w:color w:val="000000"/>
          <w:spacing w:val="-2"/>
          <w:sz w:val="32"/>
          <w:szCs w:val="32"/>
          <w:shd w:val="clear" w:color="auto" w:fill="FFFFFF"/>
        </w:rPr>
        <w:t>Έτσι, τόσο οι αρχαίοι Έλληνες όσο και οι Ρωμαίοι είχαν αφιερώσει αυτόν τον μήνα στην Γαία-Μαία και για αυτό δεν τελούσαν γάμους κατά τον μήνα αυτό.</w:t>
      </w:r>
      <w:r w:rsidRPr="00D17A97">
        <w:rPr>
          <w:rFonts w:cstheme="minorHAnsi"/>
          <w:color w:val="000000"/>
          <w:spacing w:val="-2"/>
          <w:sz w:val="32"/>
          <w:szCs w:val="32"/>
          <w:shd w:val="clear" w:color="auto" w:fill="FFFFFF"/>
        </w:rPr>
        <w:t xml:space="preserve"> </w:t>
      </w:r>
      <w:r w:rsidRPr="00D17A97">
        <w:rPr>
          <w:rFonts w:cstheme="minorHAnsi"/>
          <w:color w:val="000000"/>
          <w:spacing w:val="-2"/>
          <w:sz w:val="32"/>
          <w:szCs w:val="32"/>
          <w:shd w:val="clear" w:color="auto" w:fill="FFFFFF"/>
        </w:rPr>
        <w:t>Στην «γιορτή των Ρόδων», την πρώτη ημέρα του Μαΐου, στόλιζαν τα σπίτια τους με λουλούδια και τα αφιέρωναν τόσο στην Μητέρα Γαία (την πρώτη νύμφη), όσο και στην νύμφη – θεά Μαία αλλά και στον γιο της Ερμή.</w:t>
      </w:r>
    </w:p>
    <w:p w14:paraId="34F63539" w14:textId="092D58BC" w:rsidR="00D17A97" w:rsidRDefault="00D17A97">
      <w:pPr>
        <w:rPr>
          <w:rFonts w:cstheme="minorHAnsi"/>
          <w:color w:val="000000"/>
          <w:spacing w:val="-2"/>
          <w:sz w:val="32"/>
          <w:szCs w:val="32"/>
          <w:shd w:val="clear" w:color="auto" w:fill="FFFFFF"/>
        </w:rPr>
      </w:pPr>
      <w:r w:rsidRPr="00D17A97">
        <w:rPr>
          <w:rFonts w:cstheme="minorHAnsi"/>
          <w:color w:val="000000"/>
          <w:spacing w:val="-2"/>
          <w:sz w:val="32"/>
          <w:szCs w:val="32"/>
          <w:shd w:val="clear" w:color="auto" w:fill="FFFFFF"/>
        </w:rPr>
        <w:t>Ο ιστορικός Πλούταρχος αναφέρει ότι οι γυναίκες στην αρχαία Ελλάδα συνέλεγαν άνθη τον Μάιο και έπλεκαν στεφάνια. Τα στεφάνια όμως αυτά έπρεπε να είναι φτιαγμένα από τις ίδιες, διότι κάθε τι που δημιουργείται σωστά και ολοκληρωμένα φέρει την ενέργεια του δημιουργού του.</w:t>
      </w:r>
    </w:p>
    <w:p w14:paraId="2BB1C857" w14:textId="718E749A" w:rsidR="00D17A97" w:rsidRDefault="00D17A97">
      <w:pPr>
        <w:rPr>
          <w:rFonts w:cstheme="minorHAnsi"/>
          <w:color w:val="000000"/>
          <w:spacing w:val="-2"/>
          <w:sz w:val="32"/>
          <w:szCs w:val="32"/>
          <w:shd w:val="clear" w:color="auto" w:fill="FFFFFF"/>
        </w:rPr>
      </w:pPr>
      <w:r w:rsidRPr="00D17A97">
        <w:rPr>
          <w:rFonts w:cstheme="minorHAnsi"/>
          <w:color w:val="000000"/>
          <w:spacing w:val="-2"/>
          <w:sz w:val="32"/>
          <w:szCs w:val="32"/>
          <w:shd w:val="clear" w:color="auto" w:fill="FFFFFF"/>
        </w:rPr>
        <w:t>Ο κύκλος του στεφανιού έπρεπε να είναι φτιαγμένος από κλωνάρι λυγαριάς, για να συμβολίζει ότι δεν υπάρχει αρχή ούτε τέλος και ότι στην φύση τα πάντα αναγεννιούνται συνεχώς.</w:t>
      </w:r>
    </w:p>
    <w:p w14:paraId="011C389A" w14:textId="0E6F61CC" w:rsidR="00D17A97" w:rsidRPr="00D17A97" w:rsidRDefault="00D17A97">
      <w:pPr>
        <w:rPr>
          <w:rFonts w:cstheme="minorHAnsi"/>
          <w:b/>
          <w:bCs/>
          <w:sz w:val="32"/>
          <w:szCs w:val="32"/>
        </w:rPr>
      </w:pPr>
      <w:r w:rsidRPr="00D17A97">
        <w:rPr>
          <w:rFonts w:cstheme="minorHAnsi"/>
          <w:color w:val="000000"/>
          <w:spacing w:val="-2"/>
          <w:sz w:val="32"/>
          <w:szCs w:val="32"/>
          <w:shd w:val="clear" w:color="auto" w:fill="FFFFFF"/>
        </w:rPr>
        <w:t>Εκτός από την λυγαριά χρησιμοποιούσαν και κλαδιά ελιάς αφιερωμένα στην θεά Αθηνά  και μάλιστα ανθισμένα αλλά και αγιόκλημα, αφιερωμένο στον θεό Διόνυσο, για να φτιάξουν το στεφάνι τους. Συμβολικά έβαζαν και κάποιο στάχυ, αφιερωμένα στην Μεγάλη θεά Δήμητρα αλλά και κόκκινα λουλούδια ειδικά τριαντάφυλλα, αφιερωμένα στον θεό Απόλλωνα, για να έχουν μία καλή σοδειά. Μαργαρίτες, βιολέτες, γαρύφαλλα, ευωδιαστά τριαντάφυλλα τοποθετημένα επάνω στο στεφάνι, πολύχρωμα λουλούδια της πανέμορφης ανοιξιάτικης φύσης συμβόλιζαν τον ολάνθιστο βίο ενός σπιτιού, μίας πόλης, ενός έθνους.</w:t>
      </w:r>
    </w:p>
    <w:p w14:paraId="32ABF2E2" w14:textId="77777777" w:rsidR="007A4A9B" w:rsidRDefault="007A4A9B">
      <w:pPr>
        <w:rPr>
          <w:rFonts w:cstheme="minorHAnsi"/>
          <w:b/>
          <w:bCs/>
          <w:sz w:val="28"/>
          <w:szCs w:val="28"/>
        </w:rPr>
      </w:pPr>
    </w:p>
    <w:p w14:paraId="0991A89D" w14:textId="77777777" w:rsidR="007A4A9B" w:rsidRDefault="007A4A9B">
      <w:pPr>
        <w:rPr>
          <w:rFonts w:cstheme="minorHAnsi"/>
          <w:b/>
          <w:bCs/>
          <w:sz w:val="28"/>
          <w:szCs w:val="28"/>
        </w:rPr>
      </w:pPr>
    </w:p>
    <w:p w14:paraId="33FE40B7" w14:textId="0CE5BA34" w:rsidR="007A4A9B" w:rsidRDefault="00B456ED">
      <w:pPr>
        <w:rPr>
          <w:rFonts w:cstheme="minorHAnsi"/>
          <w:b/>
          <w:bCs/>
          <w:sz w:val="28"/>
          <w:szCs w:val="28"/>
        </w:rPr>
      </w:pPr>
      <w:r>
        <w:rPr>
          <w:rFonts w:cstheme="minorHAnsi"/>
          <w:b/>
          <w:bCs/>
          <w:noProof/>
          <w:sz w:val="28"/>
          <w:szCs w:val="28"/>
        </w:rPr>
        <w:drawing>
          <wp:inline distT="0" distB="0" distL="0" distR="0" wp14:anchorId="10AA0447" wp14:editId="01D614B9">
            <wp:extent cx="5278120" cy="382905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1-638.jpg"/>
                    <pic:cNvPicPr/>
                  </pic:nvPicPr>
                  <pic:blipFill>
                    <a:blip r:embed="rId12">
                      <a:extLst>
                        <a:ext uri="{28A0092B-C50C-407E-A947-70E740481C1C}">
                          <a14:useLocalDpi xmlns:a14="http://schemas.microsoft.com/office/drawing/2010/main" val="0"/>
                        </a:ext>
                      </a:extLst>
                    </a:blip>
                    <a:stretch>
                      <a:fillRect/>
                    </a:stretch>
                  </pic:blipFill>
                  <pic:spPr>
                    <a:xfrm>
                      <a:off x="0" y="0"/>
                      <a:ext cx="5278120" cy="3829050"/>
                    </a:xfrm>
                    <a:prstGeom prst="rect">
                      <a:avLst/>
                    </a:prstGeom>
                  </pic:spPr>
                </pic:pic>
              </a:graphicData>
            </a:graphic>
          </wp:inline>
        </w:drawing>
      </w:r>
    </w:p>
    <w:p w14:paraId="0A09F4C7" w14:textId="7187BF42" w:rsidR="00B456ED" w:rsidRPr="00B456ED" w:rsidRDefault="00B456ED" w:rsidP="00B456ED">
      <w:pPr>
        <w:rPr>
          <w:rFonts w:cstheme="minorHAnsi"/>
          <w:sz w:val="72"/>
          <w:szCs w:val="72"/>
        </w:rPr>
      </w:pPr>
      <w:r>
        <w:rPr>
          <w:rFonts w:cstheme="minorHAnsi"/>
          <w:b/>
          <w:bCs/>
          <w:noProof/>
          <w:sz w:val="28"/>
          <w:szCs w:val="28"/>
        </w:rPr>
        <w:drawing>
          <wp:anchor distT="0" distB="0" distL="114300" distR="114300" simplePos="0" relativeHeight="251661312" behindDoc="1" locked="0" layoutInCell="1" allowOverlap="1" wp14:anchorId="61C1E9D3" wp14:editId="7FC14095">
            <wp:simplePos x="0" y="0"/>
            <wp:positionH relativeFrom="margin">
              <wp:align>left</wp:align>
            </wp:positionH>
            <wp:positionV relativeFrom="paragraph">
              <wp:posOffset>704850</wp:posOffset>
            </wp:positionV>
            <wp:extent cx="5343525" cy="3209925"/>
            <wp:effectExtent l="0" t="0" r="9525" b="9525"/>
            <wp:wrapNone/>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αρχείο λήψης.jpg"/>
                    <pic:cNvPicPr/>
                  </pic:nvPicPr>
                  <pic:blipFill>
                    <a:blip r:embed="rId13">
                      <a:extLst>
                        <a:ext uri="{28A0092B-C50C-407E-A947-70E740481C1C}">
                          <a14:useLocalDpi xmlns:a14="http://schemas.microsoft.com/office/drawing/2010/main" val="0"/>
                        </a:ext>
                      </a:extLst>
                    </a:blip>
                    <a:stretch>
                      <a:fillRect/>
                    </a:stretch>
                  </pic:blipFill>
                  <pic:spPr>
                    <a:xfrm>
                      <a:off x="0" y="0"/>
                      <a:ext cx="5343525" cy="3209925"/>
                    </a:xfrm>
                    <a:prstGeom prst="rect">
                      <a:avLst/>
                    </a:prstGeom>
                  </pic:spPr>
                </pic:pic>
              </a:graphicData>
            </a:graphic>
            <wp14:sizeRelH relativeFrom="page">
              <wp14:pctWidth>0</wp14:pctWidth>
            </wp14:sizeRelH>
            <wp14:sizeRelV relativeFrom="page">
              <wp14:pctHeight>0</wp14:pctHeight>
            </wp14:sizeRelV>
          </wp:anchor>
        </w:drawing>
      </w:r>
      <w:r w:rsidRPr="00B456ED">
        <w:rPr>
          <w:rStyle w:val="a3"/>
          <w:rFonts w:cstheme="minorHAnsi"/>
          <w:color w:val="333333"/>
          <w:sz w:val="72"/>
          <w:szCs w:val="72"/>
          <w:bdr w:val="none" w:sz="0" w:space="0" w:color="auto" w:frame="1"/>
          <w:shd w:val="clear" w:color="auto" w:fill="FEFEFE"/>
        </w:rPr>
        <w:t>Σε όλη την Ελλάδα μας!</w:t>
      </w:r>
    </w:p>
    <w:p w14:paraId="64250AD2" w14:textId="66088FF6" w:rsidR="00B456ED" w:rsidRPr="00B523C0" w:rsidRDefault="00B456ED">
      <w:pPr>
        <w:rPr>
          <w:rFonts w:cstheme="minorHAnsi"/>
          <w:b/>
          <w:bCs/>
          <w:sz w:val="28"/>
          <w:szCs w:val="28"/>
        </w:rPr>
      </w:pPr>
    </w:p>
    <w:sectPr w:rsidR="00B456ED" w:rsidRPr="00B523C0" w:rsidSect="00984651">
      <w:pgSz w:w="11906" w:h="16838" w:code="9"/>
      <w:pgMar w:top="1440" w:right="1797" w:bottom="1440" w:left="1797" w:header="709" w:footer="709" w:gutter="0"/>
      <w:pgBorders w:offsetFrom="page">
        <w:top w:val="creaturesButterfly" w:sz="31" w:space="24" w:color="auto"/>
        <w:left w:val="creaturesButterfly" w:sz="31" w:space="24" w:color="auto"/>
        <w:bottom w:val="creaturesButterfly" w:sz="31" w:space="24" w:color="auto"/>
        <w:right w:val="creaturesButterfly"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7AF"/>
    <w:rsid w:val="00154553"/>
    <w:rsid w:val="007A4A9B"/>
    <w:rsid w:val="00984651"/>
    <w:rsid w:val="00A534D5"/>
    <w:rsid w:val="00B023F6"/>
    <w:rsid w:val="00B456ED"/>
    <w:rsid w:val="00B523C0"/>
    <w:rsid w:val="00D17A97"/>
    <w:rsid w:val="00F417A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D23D3"/>
  <w15:chartTrackingRefBased/>
  <w15:docId w15:val="{5936440C-7FB4-4F5B-8FF5-A6A755236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B456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5</Pages>
  <Words>396</Words>
  <Characters>2139</Characters>
  <Application>Microsoft Office Word</Application>
  <DocSecurity>0</DocSecurity>
  <Lines>17</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Μαρία Γκέκη</dc:creator>
  <cp:keywords/>
  <dc:description/>
  <cp:lastModifiedBy>Μαρία Γκέκη</cp:lastModifiedBy>
  <cp:revision>2</cp:revision>
  <dcterms:created xsi:type="dcterms:W3CDTF">2020-05-01T16:59:00Z</dcterms:created>
  <dcterms:modified xsi:type="dcterms:W3CDTF">2020-05-01T18:24:00Z</dcterms:modified>
</cp:coreProperties>
</file>