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6E" w:rsidRDefault="000F426E" w:rsidP="000F426E"/>
    <w:p w:rsidR="000F426E" w:rsidRDefault="000F426E" w:rsidP="000F426E">
      <w:r>
        <w:t>ΕΛΛΗΝΙΚΗ ΔΗΜΟΚΡΑΤΙΑ</w:t>
      </w:r>
    </w:p>
    <w:p w:rsidR="000F426E" w:rsidRDefault="000F426E" w:rsidP="000F426E">
      <w:r>
        <w:t>ΥΠΟΥΡΓΕΙΟ ΠΑΙΔΕΙΑΣ</w:t>
      </w:r>
      <w:r>
        <w:rPr>
          <w:lang w:val="en-US"/>
        </w:rPr>
        <w:t xml:space="preserve"> </w:t>
      </w:r>
      <w:r>
        <w:t>ΚΑΙ ΘΡΗΣΚΕΥΜΑΤΩΝ</w:t>
      </w:r>
    </w:p>
    <w:p w:rsidR="00275A4D" w:rsidRDefault="00275A4D" w:rsidP="000F426E">
      <w:pPr>
        <w:jc w:val="center"/>
        <w:rPr>
          <w:b/>
          <w:sz w:val="28"/>
          <w:szCs w:val="28"/>
          <w:u w:val="single"/>
        </w:rPr>
      </w:pPr>
    </w:p>
    <w:p w:rsidR="000F426E" w:rsidRPr="00275A4D" w:rsidRDefault="000F426E" w:rsidP="000F426E">
      <w:pPr>
        <w:jc w:val="center"/>
        <w:rPr>
          <w:b/>
          <w:sz w:val="28"/>
          <w:szCs w:val="28"/>
          <w:u w:val="single"/>
        </w:rPr>
      </w:pPr>
      <w:r w:rsidRPr="00275A4D">
        <w:rPr>
          <w:b/>
          <w:sz w:val="28"/>
          <w:szCs w:val="28"/>
          <w:u w:val="single"/>
        </w:rPr>
        <w:t>ΟΔΗΓΙΕΣ ΓΙΑ ΤΗΝ ΕΞ ΑΠΟΣΤΑΣΕΩΣ ΕΚΠΑΙΔΕΥΣΗ</w:t>
      </w:r>
    </w:p>
    <w:p w:rsidR="000F426E" w:rsidRDefault="000F426E" w:rsidP="000F426E">
      <w:r>
        <w:t>Το Υπουργείο Παιδείας και Θρησκευμάτων, ανταποκρινόμενο στις εξελίξεις και στην</w:t>
      </w:r>
      <w:r w:rsidRPr="000F426E">
        <w:t xml:space="preserve"> </w:t>
      </w:r>
      <w:r>
        <w:t xml:space="preserve">αναστολή </w:t>
      </w:r>
      <w:r>
        <w:t>λ</w:t>
      </w:r>
      <w:r>
        <w:t>ειτουργίας των εκπαιδευτικών δομών για την ανάσχεση της μετάδοσης του</w:t>
      </w:r>
      <w:r>
        <w:t xml:space="preserve"> </w:t>
      </w:r>
      <w:proofErr w:type="spellStart"/>
      <w:r>
        <w:t>κορωνοϊού</w:t>
      </w:r>
      <w:proofErr w:type="spellEnd"/>
      <w:r>
        <w:t>, ενεργοποιεί ψηφιακά εργαλεία που θα επιτρέψουν την εξ αποστάσεως</w:t>
      </w:r>
      <w:r>
        <w:t xml:space="preserve"> </w:t>
      </w:r>
      <w:r>
        <w:t xml:space="preserve">διδασκαλία και επικοινωνία μεταξύ </w:t>
      </w:r>
      <w:r>
        <w:t>ε</w:t>
      </w:r>
      <w:r>
        <w:t>κπαιδευτικών και μαθητών.</w:t>
      </w:r>
    </w:p>
    <w:p w:rsidR="000F426E" w:rsidRDefault="000F426E" w:rsidP="000F426E">
      <w:r>
        <w:t>Η εξ αποστάσεως διδασκαλία συνιστά το πλέον πρόσφορο εργαλείο για να διατηρήσουν οι</w:t>
      </w:r>
      <w:r>
        <w:t xml:space="preserve"> </w:t>
      </w:r>
      <w:r>
        <w:t xml:space="preserve">μαθητές και οι εκπαιδευτικοί μας την επαφή τους με την εκπαιδευτική διαδικασία </w:t>
      </w:r>
      <w:r>
        <w:t xml:space="preserve">στις </w:t>
      </w:r>
      <w:r>
        <w:t>παρούσες, έκτακτες συνθήκες που βιώνει η χώρα μας - χωρίς να αποσκοπεί στο να</w:t>
      </w:r>
      <w:r>
        <w:t xml:space="preserve"> </w:t>
      </w:r>
      <w:r>
        <w:t>υποκαταστήσει τη δια ζώσης εκπαίδευση, ούτε να καλύψει τη διδακτέα ύλη. Ξεκινάμε ένα</w:t>
      </w:r>
      <w:r>
        <w:t xml:space="preserve"> </w:t>
      </w:r>
      <w:r>
        <w:t>μεγάλο εγχείρημα, για την επιτυχία του οποίου είναι καίρια η συμβολή όλων των</w:t>
      </w:r>
      <w:r>
        <w:t xml:space="preserve"> </w:t>
      </w:r>
      <w:r>
        <w:t>παραγόντων της εκπαίδευσης.</w:t>
      </w:r>
    </w:p>
    <w:p w:rsidR="000F426E" w:rsidRDefault="000F426E" w:rsidP="000F426E">
      <w:r>
        <w:t>Στο πλαίσιο της αυτονομίας και της μεγαλύτερης ευελιξίας των σχολικών μονάδων, οι</w:t>
      </w:r>
      <w:r>
        <w:t xml:space="preserve"> </w:t>
      </w:r>
      <w:r>
        <w:t>Διευθυντές των σχολείων διαμορφώνουν το πρόγραμμα της εξ αποστάσεως διδασκαλίας.</w:t>
      </w:r>
      <w:r>
        <w:t xml:space="preserve"> </w:t>
      </w:r>
      <w:r>
        <w:t>Η διαδικασία θα υλοποιηθεί από κάθε εκπαιδευτικό είτε με σύγχρονες, είτε</w:t>
      </w:r>
      <w:r>
        <w:t xml:space="preserve"> </w:t>
      </w:r>
      <w:r>
        <w:t>με ασύγχρονες μεθόδους</w:t>
      </w:r>
      <w:r>
        <w:t xml:space="preserve"> διδασκαλίας, είτε συνδυαστικά:</w:t>
      </w:r>
    </w:p>
    <w:p w:rsidR="000F426E" w:rsidRDefault="000F426E" w:rsidP="000F426E">
      <w:r>
        <w:rPr>
          <w:b/>
          <w:u w:val="single"/>
        </w:rPr>
        <w:t xml:space="preserve"> </w:t>
      </w:r>
      <w:r w:rsidRPr="000F426E">
        <w:rPr>
          <w:b/>
          <w:u w:val="single"/>
        </w:rPr>
        <w:t>Σύγχρονη</w:t>
      </w:r>
      <w:r>
        <w:t xml:space="preserve"> (</w:t>
      </w:r>
      <w:proofErr w:type="spellStart"/>
      <w:r>
        <w:t>τηλεκπαίδευση</w:t>
      </w:r>
      <w:proofErr w:type="spellEnd"/>
      <w:r>
        <w:t>) είναι η απευθείας διδασκαλία και μετάδοση μαθήματος</w:t>
      </w:r>
      <w:r>
        <w:t xml:space="preserve"> σε πραγματικό </w:t>
      </w:r>
      <w:r>
        <w:t>χρόνο από εκπαιδευτικό, μέσω διαδικτυακής πλατφόρμας, σε</w:t>
      </w:r>
      <w:r>
        <w:t xml:space="preserve"> </w:t>
      </w:r>
      <w:r>
        <w:t>μαθητές, σπουδαστές και φοιτητές που παρακολουθούν ζωντανά μέσω</w:t>
      </w:r>
      <w:r>
        <w:t xml:space="preserve"> </w:t>
      </w:r>
      <w:r>
        <w:t xml:space="preserve">υπολογιστή, κινητού ή </w:t>
      </w:r>
      <w:proofErr w:type="spellStart"/>
      <w:r>
        <w:t>tablet</w:t>
      </w:r>
      <w:proofErr w:type="spellEnd"/>
      <w:r>
        <w:t>. Στην πλατφόρμα μπορεί κανείς να συνδεθεί και</w:t>
      </w:r>
      <w:r>
        <w:t xml:space="preserve"> </w:t>
      </w:r>
      <w:r>
        <w:t>διαδικτυακά και τηλεφωνικά.</w:t>
      </w:r>
    </w:p>
    <w:p w:rsidR="000F426E" w:rsidRDefault="000F426E" w:rsidP="000F426E">
      <w:r w:rsidRPr="000F426E">
        <w:rPr>
          <w:b/>
          <w:u w:val="single"/>
        </w:rPr>
        <w:t>Ασύγχρονη</w:t>
      </w:r>
      <w:r>
        <w:t xml:space="preserve"> είναι η διδασκαλία κατά την οποία ο/η μαθητής/</w:t>
      </w:r>
      <w:proofErr w:type="spellStart"/>
      <w:r>
        <w:t>τρια</w:t>
      </w:r>
      <w:proofErr w:type="spellEnd"/>
      <w:r>
        <w:t xml:space="preserve"> συνεργάζεται με</w:t>
      </w:r>
      <w:r>
        <w:t xml:space="preserve"> </w:t>
      </w:r>
      <w:r>
        <w:t>τον εκπαιδευτικό σε διαφορετικό χρόνο από τη διαδικασία παράδοσης του</w:t>
      </w:r>
      <w:r>
        <w:t xml:space="preserve"> </w:t>
      </w:r>
      <w:r>
        <w:t>μαθήματος ή δημιουργίας υλικού από τον εκπαιδευτικό, έχοντας πρόσβαση σε</w:t>
      </w:r>
      <w:r>
        <w:t xml:space="preserve"> </w:t>
      </w:r>
      <w:r>
        <w:t>μαθησιακό υλικό και χρονοδιάγραμμα μελέτης μέσω διαδικτύου (σε συγκεκριμένες</w:t>
      </w:r>
      <w:r>
        <w:t xml:space="preserve"> </w:t>
      </w:r>
      <w:r>
        <w:t>ιστοσελίδες ή πλατφόρμες που παρέχει το Υπουργείο).</w:t>
      </w:r>
    </w:p>
    <w:p w:rsidR="000F426E" w:rsidRDefault="000F426E" w:rsidP="000F426E">
      <w:r>
        <w:t>Το Υπουργείο θα συνεχίσει να διερευνά και άλλες μεθόδους και εργαλεία εξ αποστάσεως</w:t>
      </w:r>
      <w:r>
        <w:t xml:space="preserve"> </w:t>
      </w:r>
      <w:r>
        <w:t>εκπαίδευσης για τη βέλτιστη παροχή εξ αποστάσεως διδασκαλίας στους μαθητές. Η</w:t>
      </w:r>
      <w:r>
        <w:t xml:space="preserve"> </w:t>
      </w:r>
      <w:r>
        <w:t>επιλογή των εκάστοτε μεθόδων και εργαλείων γίνεται με γνώμονα ιδίως τις ποιοτικές και</w:t>
      </w:r>
      <w:r>
        <w:t xml:space="preserve"> </w:t>
      </w:r>
      <w:r>
        <w:t>τεχνικές προδιαγραφές τους, και ειδικότερα την ασφάλεια, την τεχνική δυνατότητα</w:t>
      </w:r>
      <w:r>
        <w:t xml:space="preserve"> </w:t>
      </w:r>
      <w:r>
        <w:t>ταυτόχρονης εξυπηρέτησης του μέγιστου αριθμού χρηστών και το φιλικό περιβάλλον</w:t>
      </w:r>
      <w:r>
        <w:t xml:space="preserve"> </w:t>
      </w:r>
      <w:r>
        <w:t>εγκατάστασης και χρήσης, καθώς και την εμπειρία από την επιτυχή εφαρμογή τους – για</w:t>
      </w:r>
      <w:r>
        <w:t xml:space="preserve"> </w:t>
      </w:r>
      <w:r>
        <w:t xml:space="preserve">ανάλογο σκοπό και σε αντίστοιχη κλίμακα – σε άλλες χώρες. </w:t>
      </w:r>
    </w:p>
    <w:p w:rsidR="000F426E" w:rsidRPr="000F426E" w:rsidRDefault="000F426E" w:rsidP="000F426E">
      <w:pPr>
        <w:rPr>
          <w:b/>
          <w:sz w:val="28"/>
          <w:szCs w:val="28"/>
          <w:u w:val="single"/>
        </w:rPr>
      </w:pPr>
      <w:r w:rsidRPr="000F426E">
        <w:rPr>
          <w:b/>
          <w:sz w:val="28"/>
          <w:szCs w:val="28"/>
          <w:u w:val="single"/>
        </w:rPr>
        <w:t>Εγγραφή στο Πανελλήνιο Σχολικό Δίκτυο (ΠΣΔ)</w:t>
      </w:r>
    </w:p>
    <w:p w:rsidR="000F426E" w:rsidRPr="000F426E" w:rsidRDefault="000F426E" w:rsidP="000F426E">
      <w:r w:rsidRPr="000F426E">
        <w:t>Χρήση λογαριασμού ΠΣΔ για τη δημιουργία ψηφιακών τάξεων:</w:t>
      </w:r>
    </w:p>
    <w:p w:rsidR="000F426E" w:rsidRPr="000F426E" w:rsidRDefault="000F426E" w:rsidP="000F426E">
      <w:r w:rsidRPr="000F426E">
        <w:t>Για την ασύγχρονη διδασκαλία, οι εκπαιδευτικοί μπορούν να δημιουργήσουν ψηφιακές</w:t>
      </w:r>
      <w:r>
        <w:t xml:space="preserve"> </w:t>
      </w:r>
      <w:r w:rsidRPr="000F426E">
        <w:t>τάξεις, ώστε να προγραμματίζουν το μάθημά τους, να αποστέλλουν εκπαιδευτικό υλικό και</w:t>
      </w:r>
      <w:r>
        <w:t xml:space="preserve"> </w:t>
      </w:r>
      <w:r w:rsidRPr="000F426E">
        <w:t>ασκήσεις, να αναρτούν εργασίες κτλ.</w:t>
      </w:r>
    </w:p>
    <w:p w:rsidR="000F426E" w:rsidRDefault="000F426E" w:rsidP="000F426E">
      <w:r w:rsidRPr="000F426E">
        <w:rPr>
          <w:b/>
          <w:u w:val="single"/>
        </w:rPr>
        <w:t>Οι μαθητές</w:t>
      </w:r>
      <w:r w:rsidRPr="000F426E">
        <w:t xml:space="preserve"> αντίστοιχα θα μπορούν έτσι να έχουν τη δυνατότητα να συμμετέχουν </w:t>
      </w:r>
      <w:r w:rsidR="00DE2E1F">
        <w:t xml:space="preserve">στις </w:t>
      </w:r>
      <w:bookmarkStart w:id="0" w:name="_GoBack"/>
      <w:bookmarkEnd w:id="0"/>
      <w:r w:rsidRPr="000F426E">
        <w:t xml:space="preserve">ψηφιακές τάξεις του ΠΣΔ (π.χ. </w:t>
      </w:r>
      <w:proofErr w:type="gramStart"/>
      <w:r w:rsidRPr="000F426E">
        <w:rPr>
          <w:lang w:val="en-US"/>
        </w:rPr>
        <w:t>e</w:t>
      </w:r>
      <w:r w:rsidRPr="000F426E">
        <w:t>-</w:t>
      </w:r>
      <w:r w:rsidRPr="000F426E">
        <w:rPr>
          <w:lang w:val="en-US"/>
        </w:rPr>
        <w:t>class</w:t>
      </w:r>
      <w:proofErr w:type="gramEnd"/>
      <w:r w:rsidRPr="000F426E">
        <w:t xml:space="preserve">, </w:t>
      </w:r>
      <w:r w:rsidRPr="000F426E">
        <w:rPr>
          <w:lang w:val="en-US"/>
        </w:rPr>
        <w:t>e</w:t>
      </w:r>
      <w:r w:rsidRPr="000F426E">
        <w:t>-</w:t>
      </w:r>
      <w:r w:rsidRPr="000F426E">
        <w:rPr>
          <w:lang w:val="en-US"/>
        </w:rPr>
        <w:t>me</w:t>
      </w:r>
      <w:r w:rsidRPr="000F426E">
        <w:t>).</w:t>
      </w:r>
    </w:p>
    <w:p w:rsidR="000F426E" w:rsidRPr="00DE2E1F" w:rsidRDefault="000F426E" w:rsidP="000F426E">
      <w:pPr>
        <w:rPr>
          <w:b/>
          <w:sz w:val="28"/>
          <w:szCs w:val="28"/>
          <w:u w:val="single"/>
        </w:rPr>
      </w:pPr>
      <w:r w:rsidRPr="00DE2E1F">
        <w:rPr>
          <w:b/>
          <w:sz w:val="28"/>
          <w:szCs w:val="28"/>
          <w:u w:val="single"/>
        </w:rPr>
        <w:lastRenderedPageBreak/>
        <w:t>Οδηγίες εγγραφής:</w:t>
      </w:r>
    </w:p>
    <w:p w:rsidR="000F426E" w:rsidRPr="00DE2E1F" w:rsidRDefault="000F426E" w:rsidP="000F426E">
      <w:pPr>
        <w:rPr>
          <w:b/>
          <w:sz w:val="28"/>
          <w:szCs w:val="28"/>
          <w:u w:val="single"/>
        </w:rPr>
      </w:pPr>
      <w:r w:rsidRPr="00DE2E1F">
        <w:rPr>
          <w:b/>
          <w:sz w:val="28"/>
          <w:szCs w:val="28"/>
          <w:u w:val="single"/>
        </w:rPr>
        <w:t xml:space="preserve">Μαθητές: </w:t>
      </w:r>
      <w:hyperlink r:id="rId6" w:history="1">
        <w:r w:rsidRPr="00DE2E1F">
          <w:rPr>
            <w:b/>
            <w:sz w:val="28"/>
            <w:szCs w:val="28"/>
          </w:rPr>
          <w:t>https://register.</w:t>
        </w:r>
        <w:proofErr w:type="spellStart"/>
        <w:r w:rsidRPr="00DE2E1F">
          <w:rPr>
            <w:b/>
            <w:sz w:val="28"/>
            <w:szCs w:val="28"/>
          </w:rPr>
          <w:t>sch</w:t>
        </w:r>
        <w:proofErr w:type="spellEnd"/>
        <w:r w:rsidRPr="00DE2E1F">
          <w:rPr>
            <w:b/>
            <w:sz w:val="28"/>
            <w:szCs w:val="28"/>
          </w:rPr>
          <w:t>.gr/students/</w:t>
        </w:r>
      </w:hyperlink>
      <w:r w:rsidRPr="00DE2E1F">
        <w:rPr>
          <w:b/>
          <w:sz w:val="28"/>
          <w:szCs w:val="28"/>
          <w:u w:val="single"/>
        </w:rPr>
        <w:t xml:space="preserve">   </w:t>
      </w:r>
    </w:p>
    <w:p w:rsidR="000F426E" w:rsidRPr="00275A4D" w:rsidRDefault="000F426E" w:rsidP="000F426E">
      <w:pPr>
        <w:rPr>
          <w:sz w:val="24"/>
          <w:szCs w:val="24"/>
        </w:rPr>
      </w:pPr>
      <w:r w:rsidRPr="00275A4D">
        <w:rPr>
          <w:sz w:val="24"/>
          <w:szCs w:val="24"/>
        </w:rPr>
        <w:t xml:space="preserve"> Ο μαθητής θα δίνει στη φόρμα εγγραφής τα στοιχεία του, όπως αυτά</w:t>
      </w:r>
      <w:r w:rsidRPr="00275A4D">
        <w:rPr>
          <w:sz w:val="24"/>
          <w:szCs w:val="24"/>
        </w:rPr>
        <w:t xml:space="preserve"> </w:t>
      </w:r>
      <w:r w:rsidRPr="00275A4D">
        <w:rPr>
          <w:sz w:val="24"/>
          <w:szCs w:val="24"/>
        </w:rPr>
        <w:t>αναγράφονται σε έλεγχο προόδου τριμήνου.</w:t>
      </w:r>
    </w:p>
    <w:p w:rsidR="0092132A" w:rsidRPr="00275A4D" w:rsidRDefault="000F426E" w:rsidP="000F426E">
      <w:pPr>
        <w:rPr>
          <w:sz w:val="24"/>
          <w:szCs w:val="24"/>
        </w:rPr>
      </w:pPr>
      <w:r w:rsidRPr="00275A4D">
        <w:rPr>
          <w:sz w:val="24"/>
          <w:szCs w:val="24"/>
        </w:rPr>
        <w:t xml:space="preserve"> Σε περίπτωση που δεν γνωρίζει τον Αριθμό Μητρώου, μπορεί να τον</w:t>
      </w:r>
      <w:r w:rsidRPr="00275A4D">
        <w:rPr>
          <w:sz w:val="24"/>
          <w:szCs w:val="24"/>
        </w:rPr>
        <w:t xml:space="preserve"> </w:t>
      </w:r>
      <w:r w:rsidRPr="00275A4D">
        <w:rPr>
          <w:sz w:val="24"/>
          <w:szCs w:val="24"/>
        </w:rPr>
        <w:t>αφήσει</w:t>
      </w:r>
      <w:r w:rsidRPr="00275A4D">
        <w:rPr>
          <w:sz w:val="24"/>
          <w:szCs w:val="24"/>
        </w:rPr>
        <w:t xml:space="preserve"> </w:t>
      </w:r>
      <w:r w:rsidRPr="00275A4D">
        <w:rPr>
          <w:sz w:val="24"/>
          <w:szCs w:val="24"/>
        </w:rPr>
        <w:t xml:space="preserve"> κενό.</w:t>
      </w:r>
      <w:r w:rsidRPr="00275A4D">
        <w:rPr>
          <w:sz w:val="24"/>
          <w:szCs w:val="24"/>
        </w:rPr>
        <w:cr/>
      </w:r>
    </w:p>
    <w:sectPr w:rsidR="0092132A" w:rsidRPr="00275A4D" w:rsidSect="000F426E">
      <w:pgSz w:w="11906" w:h="16838"/>
      <w:pgMar w:top="1135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22C86"/>
    <w:multiLevelType w:val="hybridMultilevel"/>
    <w:tmpl w:val="95A6AC9E"/>
    <w:lvl w:ilvl="0" w:tplc="0408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6E"/>
    <w:rsid w:val="000F426E"/>
    <w:rsid w:val="00275A4D"/>
    <w:rsid w:val="0092132A"/>
    <w:rsid w:val="00D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6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4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6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4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er.sch.gr/studen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arkal</dc:creator>
  <cp:lastModifiedBy>arkal</cp:lastModifiedBy>
  <cp:revision>2</cp:revision>
  <dcterms:created xsi:type="dcterms:W3CDTF">2020-03-18T09:38:00Z</dcterms:created>
  <dcterms:modified xsi:type="dcterms:W3CDTF">2020-03-18T09:49:00Z</dcterms:modified>
</cp:coreProperties>
</file>