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C0" w:rsidRDefault="004005C0">
      <w:pPr>
        <w:rPr>
          <w:b/>
          <w:noProof/>
          <w:lang w:eastAsia="el-GR"/>
        </w:rPr>
      </w:pPr>
    </w:p>
    <w:p w:rsidR="00C318FB" w:rsidRPr="00C318FB" w:rsidRDefault="00A4253D">
      <w:pPr>
        <w:rPr>
          <w:b/>
        </w:rPr>
      </w:pPr>
      <w:r>
        <w:rPr>
          <w:b/>
          <w:noProof/>
          <w:lang w:eastAsia="el-GR"/>
        </w:rPr>
        <w:pict>
          <v:rect id="_x0000_s1035" style="position:absolute;margin-left:-5.4pt;margin-top:-3.75pt;width:439.25pt;height:33.2pt;z-index:-251648000"/>
        </w:pict>
      </w:r>
      <w:r w:rsidR="00764245">
        <w:rPr>
          <w:b/>
          <w:noProof/>
          <w:lang w:eastAsia="el-GR"/>
        </w:rPr>
        <w:t xml:space="preserve">Απαντώ στις ερωτήσεις </w:t>
      </w:r>
      <w:r w:rsidR="00764245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785558">
        <w:rPr>
          <w:b/>
          <w:noProof/>
          <w:u w:val="single"/>
          <w:lang w:eastAsia="el-GR"/>
        </w:rPr>
        <w:t>ταμπελάκια</w:t>
      </w:r>
      <w:r w:rsidR="00764245">
        <w:rPr>
          <w:b/>
          <w:noProof/>
          <w:lang w:eastAsia="el-GR"/>
        </w:rPr>
        <w:t xml:space="preserve">  και χρωματίζω τη ζωγραφιά και τις λέξεις:</w:t>
      </w:r>
    </w:p>
    <w:p w:rsidR="00C318FB" w:rsidRPr="003B09A4" w:rsidRDefault="00A4253D" w:rsidP="00785558">
      <w:pPr>
        <w:tabs>
          <w:tab w:val="left" w:pos="4300"/>
          <w:tab w:val="left" w:pos="572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margin-left:123.85pt;margin-top:26.8pt;width:85.9pt;height:58.3pt;z-index:251709440">
            <v:shadow color="#868686"/>
            <v:textpath style="font-family:&quot;Arial Black&quot;;font-size:32pt;v-text-kern:t" trim="t" fitpath="t" string="Τα τα τα&#10;τα τα τα"/>
          </v:shape>
        </w:pict>
      </w:r>
      <w:r>
        <w:rPr>
          <w:noProof/>
          <w:lang w:eastAsia="el-GR"/>
        </w:rPr>
        <w:pict>
          <v:roundrect id="_x0000_s1098" style="position:absolute;margin-left:114pt;margin-top:21.05pt;width:102.9pt;height:75.05pt;z-index:-251601920" arcsize="10923f"/>
        </w:pict>
      </w:r>
      <w:r>
        <w:rPr>
          <w:noProof/>
        </w:rPr>
        <w:pict>
          <v:shape id="_x0000_s1097" type="#_x0000_t136" style="position:absolute;margin-left:353.75pt;margin-top:33.25pt;width:75.1pt;height:30.2pt;z-index:251713536">
            <v:shadow color="#868686"/>
            <v:textpath style="font-family:&quot;Arial Black&quot;;v-text-kern:t" trim="t" fitpath="t" string="Παπί"/>
          </v:shape>
        </w:pict>
      </w:r>
      <w:r w:rsidR="004005C0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255270</wp:posOffset>
            </wp:positionV>
            <wp:extent cx="1514475" cy="1460500"/>
            <wp:effectExtent l="19050" t="0" r="9525" b="0"/>
            <wp:wrapNone/>
            <wp:docPr id="114" name="Εικόνα 114" descr="http://www.picgifs.com/coloring-pages/animal-coloring-pages/duck/duck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icgifs.com/coloring-pages/animal-coloring-pages/duck/duck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C0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394969</wp:posOffset>
            </wp:positionV>
            <wp:extent cx="1416050" cy="1526897"/>
            <wp:effectExtent l="19050" t="0" r="0" b="0"/>
            <wp:wrapNone/>
            <wp:docPr id="93" name="Εικόνα 93" descr="C:\Users\ΜΕΛΕΤΗΣ\Desktop\nantia sxoleio\tambou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ΜΕΛΕΤΗΣ\Desktop\nantia sxoleio\tambour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oundrect id="_x0000_s1099" style="position:absolute;margin-left:343.75pt;margin-top:21.05pt;width:90.1pt;height:53.75pt;z-index:-251600896;mso-position-horizontal-relative:text;mso-position-vertical-relative:text" arcsize="10923f"/>
        </w:pict>
      </w:r>
      <w:r w:rsidR="00764245">
        <w:t>Πώς κάνει το τύμπανο όταν το χτυπάμε;</w:t>
      </w:r>
      <w:r w:rsidR="00764245">
        <w:tab/>
      </w:r>
      <w:r w:rsidR="004005C0">
        <w:t xml:space="preserve">                 </w:t>
      </w:r>
      <w:r w:rsidR="00764245">
        <w:t>Πώς λέγεται αυτό το ζωάκι;</w:t>
      </w:r>
    </w:p>
    <w:p w:rsidR="00C318FB" w:rsidRDefault="00C318FB" w:rsidP="00C318FB"/>
    <w:p w:rsidR="007E1F9F" w:rsidRDefault="00764245" w:rsidP="00764245">
      <w:pPr>
        <w:tabs>
          <w:tab w:val="left" w:pos="3105"/>
        </w:tabs>
      </w:pPr>
      <w:r>
        <w:tab/>
      </w:r>
    </w:p>
    <w:p w:rsidR="004005C0" w:rsidRDefault="004005C0" w:rsidP="004005C0">
      <w:pPr>
        <w:tabs>
          <w:tab w:val="left" w:pos="7580"/>
        </w:tabs>
      </w:pPr>
      <w:r>
        <w:tab/>
      </w:r>
    </w:p>
    <w:p w:rsidR="004005C0" w:rsidRDefault="004005C0" w:rsidP="004005C0">
      <w:pPr>
        <w:tabs>
          <w:tab w:val="left" w:pos="7580"/>
        </w:tabs>
      </w:pPr>
    </w:p>
    <w:p w:rsidR="004005C0" w:rsidRDefault="004005C0" w:rsidP="004005C0">
      <w:pPr>
        <w:tabs>
          <w:tab w:val="left" w:pos="7580"/>
        </w:tabs>
      </w:pPr>
      <w:r>
        <w:t xml:space="preserve">                                             </w:t>
      </w:r>
    </w:p>
    <w:p w:rsidR="004005C0" w:rsidRDefault="00A4253D" w:rsidP="004005C0">
      <w:pPr>
        <w:tabs>
          <w:tab w:val="left" w:pos="7580"/>
        </w:tabs>
      </w:pPr>
      <w:r>
        <w:rPr>
          <w:noProof/>
          <w:lang w:eastAsia="el-GR"/>
        </w:rPr>
        <w:pict>
          <v:roundrect id="_x0000_s1100" style="position:absolute;margin-left:240.85pt;margin-top:15.4pt;width:90.1pt;height:53.75pt;z-index:-251598848" arcsize="10923f"/>
        </w:pict>
      </w:r>
      <w:r w:rsidR="004005C0">
        <w:t xml:space="preserve">                                       Τι υπάρχει μέσα στο πιατάκι;</w:t>
      </w:r>
      <w:r w:rsidR="004005C0">
        <w:tab/>
      </w:r>
    </w:p>
    <w:p w:rsidR="004005C0" w:rsidRDefault="00A4253D" w:rsidP="004005C0">
      <w:pPr>
        <w:tabs>
          <w:tab w:val="left" w:pos="7580"/>
        </w:tabs>
      </w:pPr>
      <w:r>
        <w:rPr>
          <w:noProof/>
        </w:rPr>
        <w:pict>
          <v:shape id="_x0000_s1101" type="#_x0000_t136" style="position:absolute;margin-left:250.1pt;margin-top:1.8pt;width:73.15pt;height:33.15pt;z-index:251719680">
            <v:shadow color="#868686"/>
            <v:textpath style="font-family:&quot;Arial Black&quot;;v-text-kern:t" trim="t" fitpath="t" string="Πίτα"/>
          </v:shape>
        </w:pict>
      </w:r>
      <w:r w:rsidR="004005C0"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11430</wp:posOffset>
            </wp:positionV>
            <wp:extent cx="1758950" cy="927100"/>
            <wp:effectExtent l="19050" t="0" r="0" b="0"/>
            <wp:wrapNone/>
            <wp:docPr id="121" name="Εικόνα 121" descr="C:\Users\ΜΕΛΕΤΗΣ\Desktop\nantia sxoleio\p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ΜΕΛΕΤΗΣ\Desktop\nantia sxoleio\pi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5C0" w:rsidRDefault="004005C0" w:rsidP="004005C0">
      <w:pPr>
        <w:tabs>
          <w:tab w:val="left" w:pos="7580"/>
        </w:tabs>
      </w:pPr>
    </w:p>
    <w:p w:rsidR="004005C0" w:rsidRDefault="004005C0" w:rsidP="004005C0">
      <w:pPr>
        <w:tabs>
          <w:tab w:val="left" w:pos="7580"/>
        </w:tabs>
      </w:pPr>
    </w:p>
    <w:p w:rsidR="004005C0" w:rsidRDefault="004005C0" w:rsidP="004005C0">
      <w:pPr>
        <w:tabs>
          <w:tab w:val="left" w:pos="7580"/>
        </w:tabs>
      </w:pPr>
    </w:p>
    <w:p w:rsidR="004005C0" w:rsidRDefault="004005C0" w:rsidP="004005C0">
      <w:pPr>
        <w:rPr>
          <w:b/>
          <w:noProof/>
          <w:lang w:eastAsia="el-GR"/>
        </w:rPr>
      </w:pPr>
    </w:p>
    <w:p w:rsidR="004005C0" w:rsidRDefault="004005C0" w:rsidP="004005C0">
      <w:pPr>
        <w:rPr>
          <w:b/>
          <w:noProof/>
          <w:lang w:eastAsia="el-GR"/>
        </w:rPr>
      </w:pPr>
    </w:p>
    <w:p w:rsidR="004005C0" w:rsidRPr="00C318FB" w:rsidRDefault="00A4253D" w:rsidP="004005C0">
      <w:pPr>
        <w:rPr>
          <w:b/>
        </w:rPr>
      </w:pPr>
      <w:r>
        <w:rPr>
          <w:b/>
          <w:noProof/>
          <w:lang w:eastAsia="el-GR"/>
        </w:rPr>
        <w:pict>
          <v:rect id="_x0000_s1116" style="position:absolute;margin-left:-5.4pt;margin-top:-3.75pt;width:439.25pt;height:33.2pt;z-index:-251594752"/>
        </w:pict>
      </w:r>
      <w:r w:rsidR="004005C0">
        <w:rPr>
          <w:b/>
          <w:noProof/>
          <w:lang w:eastAsia="el-GR"/>
        </w:rPr>
        <w:t xml:space="preserve">Απαντώ στις ερωτήσεις </w:t>
      </w:r>
      <w:r w:rsidR="004005C0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4005C0">
        <w:rPr>
          <w:b/>
          <w:noProof/>
          <w:u w:val="single"/>
          <w:lang w:eastAsia="el-GR"/>
        </w:rPr>
        <w:t>ταμπελάκια</w:t>
      </w:r>
      <w:r w:rsidR="004005C0">
        <w:rPr>
          <w:b/>
          <w:noProof/>
          <w:lang w:eastAsia="el-GR"/>
        </w:rPr>
        <w:t xml:space="preserve">  και χρωματίζω τη ζωγραφιά και τις λέξεις:</w:t>
      </w:r>
    </w:p>
    <w:p w:rsidR="004005C0" w:rsidRPr="003B09A4" w:rsidRDefault="00A4253D" w:rsidP="004005C0">
      <w:pPr>
        <w:tabs>
          <w:tab w:val="left" w:pos="4300"/>
          <w:tab w:val="left" w:pos="5720"/>
        </w:tabs>
      </w:pPr>
      <w:r>
        <w:rPr>
          <w:noProof/>
        </w:rPr>
        <w:pict>
          <v:shape id="_x0000_s1117" type="#_x0000_t136" style="position:absolute;margin-left:123.85pt;margin-top:26.8pt;width:85.9pt;height:58.3pt;z-index:251723776">
            <v:shadow color="#868686"/>
            <v:textpath style="font-family:&quot;Arial Black&quot;;font-size:32pt;v-text-kern:t" trim="t" fitpath="t" string="Τα τα τα&#10;τα τα τα"/>
          </v:shape>
        </w:pict>
      </w:r>
      <w:r>
        <w:rPr>
          <w:noProof/>
          <w:lang w:eastAsia="el-GR"/>
        </w:rPr>
        <w:pict>
          <v:roundrect id="_x0000_s1119" style="position:absolute;margin-left:114pt;margin-top:21.05pt;width:102.9pt;height:75.05pt;z-index:-251589632" arcsize="10923f"/>
        </w:pict>
      </w:r>
      <w:r>
        <w:rPr>
          <w:noProof/>
        </w:rPr>
        <w:pict>
          <v:shape id="_x0000_s1118" type="#_x0000_t136" style="position:absolute;margin-left:353.75pt;margin-top:33.25pt;width:75.1pt;height:30.2pt;z-index:251725824">
            <v:shadow color="#868686"/>
            <v:textpath style="font-family:&quot;Arial Black&quot;;v-text-kern:t" trim="t" fitpath="t" string="Παπί"/>
          </v:shape>
        </w:pict>
      </w:r>
      <w:r w:rsidR="004005C0">
        <w:rPr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255270</wp:posOffset>
            </wp:positionV>
            <wp:extent cx="1514475" cy="1460500"/>
            <wp:effectExtent l="19050" t="0" r="9525" b="0"/>
            <wp:wrapNone/>
            <wp:docPr id="12" name="Εικόνα 114" descr="http://www.picgifs.com/coloring-pages/animal-coloring-pages/duck/duck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icgifs.com/coloring-pages/animal-coloring-pages/duck/duck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C0"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394969</wp:posOffset>
            </wp:positionV>
            <wp:extent cx="1416050" cy="1526897"/>
            <wp:effectExtent l="19050" t="0" r="0" b="0"/>
            <wp:wrapNone/>
            <wp:docPr id="13" name="Εικόνα 93" descr="C:\Users\ΜΕΛΕΤΗΣ\Desktop\nantia sxoleio\tambou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ΜΕΛΕΤΗΣ\Desktop\nantia sxoleio\tambour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roundrect id="_x0000_s1120" style="position:absolute;margin-left:343.75pt;margin-top:21.05pt;width:90.1pt;height:53.75pt;z-index:-251588608;mso-position-horizontal-relative:text;mso-position-vertical-relative:text" arcsize="10923f"/>
        </w:pict>
      </w:r>
      <w:r w:rsidR="004005C0">
        <w:t>Πώς κάνει το τύμπανο όταν το χτυπάμε;</w:t>
      </w:r>
      <w:r w:rsidR="004005C0">
        <w:tab/>
        <w:t xml:space="preserve">                 Πώς λέγεται αυτό το ζωάκι;</w:t>
      </w:r>
    </w:p>
    <w:p w:rsidR="004005C0" w:rsidRDefault="004005C0" w:rsidP="004005C0"/>
    <w:p w:rsidR="004005C0" w:rsidRDefault="004005C0" w:rsidP="004005C0">
      <w:pPr>
        <w:tabs>
          <w:tab w:val="left" w:pos="3105"/>
        </w:tabs>
      </w:pPr>
      <w:r>
        <w:tab/>
      </w:r>
    </w:p>
    <w:p w:rsidR="004005C0" w:rsidRDefault="004005C0" w:rsidP="004005C0">
      <w:pPr>
        <w:tabs>
          <w:tab w:val="left" w:pos="7580"/>
        </w:tabs>
      </w:pPr>
      <w:r>
        <w:tab/>
      </w:r>
    </w:p>
    <w:p w:rsidR="004005C0" w:rsidRDefault="004005C0" w:rsidP="004005C0">
      <w:pPr>
        <w:tabs>
          <w:tab w:val="left" w:pos="7580"/>
        </w:tabs>
      </w:pPr>
    </w:p>
    <w:p w:rsidR="004005C0" w:rsidRDefault="004005C0" w:rsidP="004005C0">
      <w:pPr>
        <w:tabs>
          <w:tab w:val="left" w:pos="7580"/>
        </w:tabs>
      </w:pPr>
      <w:r>
        <w:t xml:space="preserve">                                             </w:t>
      </w:r>
    </w:p>
    <w:p w:rsidR="004005C0" w:rsidRDefault="00A4253D" w:rsidP="004005C0">
      <w:pPr>
        <w:tabs>
          <w:tab w:val="left" w:pos="7580"/>
        </w:tabs>
      </w:pPr>
      <w:r>
        <w:rPr>
          <w:noProof/>
          <w:lang w:eastAsia="el-GR"/>
        </w:rPr>
        <w:pict>
          <v:roundrect id="_x0000_s1121" style="position:absolute;margin-left:240.85pt;margin-top:15.4pt;width:90.1pt;height:53.75pt;z-index:-251586560" arcsize="10923f"/>
        </w:pict>
      </w:r>
      <w:r w:rsidR="004005C0">
        <w:t xml:space="preserve">                                       Τι υπάρχει μέσα στο πιατάκι;</w:t>
      </w:r>
      <w:r w:rsidR="004005C0">
        <w:tab/>
      </w:r>
    </w:p>
    <w:p w:rsidR="004005C0" w:rsidRDefault="00A4253D" w:rsidP="004005C0">
      <w:pPr>
        <w:tabs>
          <w:tab w:val="left" w:pos="7580"/>
        </w:tabs>
      </w:pPr>
      <w:r>
        <w:rPr>
          <w:noProof/>
        </w:rPr>
        <w:pict>
          <v:shape id="_x0000_s1122" type="#_x0000_t136" style="position:absolute;margin-left:250.1pt;margin-top:1.8pt;width:73.15pt;height:33.15pt;z-index:251730944">
            <v:shadow color="#868686"/>
            <v:textpath style="font-family:&quot;Arial Black&quot;;v-text-kern:t" trim="t" fitpath="t" string="Πίτα"/>
          </v:shape>
        </w:pict>
      </w:r>
      <w:r w:rsidR="004005C0"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11430</wp:posOffset>
            </wp:positionV>
            <wp:extent cx="1758950" cy="927100"/>
            <wp:effectExtent l="19050" t="0" r="0" b="0"/>
            <wp:wrapNone/>
            <wp:docPr id="14" name="Εικόνα 121" descr="C:\Users\ΜΕΛΕΤΗΣ\Desktop\nantia sxoleio\p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ΜΕΛΕΤΗΣ\Desktop\nantia sxoleio\pi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5C0" w:rsidRDefault="004005C0" w:rsidP="004005C0">
      <w:pPr>
        <w:tabs>
          <w:tab w:val="left" w:pos="7580"/>
        </w:tabs>
      </w:pPr>
    </w:p>
    <w:p w:rsidR="004005C0" w:rsidRDefault="004005C0">
      <w:pPr>
        <w:rPr>
          <w:b/>
          <w:noProof/>
          <w:lang w:eastAsia="el-GR"/>
        </w:rPr>
      </w:pPr>
      <w:bookmarkStart w:id="0" w:name="_GoBack"/>
      <w:bookmarkEnd w:id="0"/>
    </w:p>
    <w:sectPr w:rsidR="004005C0" w:rsidSect="004005C0">
      <w:pgSz w:w="11906" w:h="16838"/>
      <w:pgMar w:top="851" w:right="141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D02"/>
    <w:rsid w:val="00023B4B"/>
    <w:rsid w:val="000D24A1"/>
    <w:rsid w:val="00257EE8"/>
    <w:rsid w:val="002D3071"/>
    <w:rsid w:val="002D7902"/>
    <w:rsid w:val="002E3A8C"/>
    <w:rsid w:val="003B09A4"/>
    <w:rsid w:val="003D1D02"/>
    <w:rsid w:val="004005C0"/>
    <w:rsid w:val="00434FC6"/>
    <w:rsid w:val="00467EE1"/>
    <w:rsid w:val="004B1F13"/>
    <w:rsid w:val="006A545E"/>
    <w:rsid w:val="00764245"/>
    <w:rsid w:val="00785558"/>
    <w:rsid w:val="007E1F9F"/>
    <w:rsid w:val="008D2515"/>
    <w:rsid w:val="00A4253D"/>
    <w:rsid w:val="00C22AED"/>
    <w:rsid w:val="00C318FB"/>
    <w:rsid w:val="00CF3B97"/>
    <w:rsid w:val="00EC7035"/>
    <w:rsid w:val="00EE5095"/>
    <w:rsid w:val="00F429FC"/>
    <w:rsid w:val="00FB3464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D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D24A1"/>
    <w:pPr>
      <w:ind w:left="720"/>
      <w:contextualSpacing/>
    </w:pPr>
  </w:style>
  <w:style w:type="table" w:styleId="a5">
    <w:name w:val="Table Grid"/>
    <w:basedOn w:val="a1"/>
    <w:uiPriority w:val="59"/>
    <w:rsid w:val="000D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49D3-B70E-4619-8D82-EB615A0F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14</cp:revision>
  <cp:lastPrinted>2011-09-23T13:51:00Z</cp:lastPrinted>
  <dcterms:created xsi:type="dcterms:W3CDTF">2011-09-23T12:10:00Z</dcterms:created>
  <dcterms:modified xsi:type="dcterms:W3CDTF">2014-09-29T13:57:00Z</dcterms:modified>
</cp:coreProperties>
</file>