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A301" w14:textId="77777777" w:rsidR="00AD103D" w:rsidRPr="00410368" w:rsidRDefault="00AD103D" w:rsidP="00AD103D">
      <w:pPr>
        <w:jc w:val="center"/>
        <w:rPr>
          <w:rFonts w:ascii="Calibri" w:hAnsi="Calibri" w:cs="Arial"/>
          <w:b/>
          <w:sz w:val="22"/>
          <w:szCs w:val="22"/>
          <w:u w:val="single"/>
        </w:rPr>
      </w:pPr>
      <w:bookmarkStart w:id="0" w:name="_GoBack"/>
      <w:bookmarkEnd w:id="0"/>
      <w:r w:rsidRPr="00722B48">
        <w:rPr>
          <w:rFonts w:ascii="Calibri" w:hAnsi="Calibri" w:cs="Arial"/>
          <w:b/>
          <w:sz w:val="24"/>
          <w:szCs w:val="24"/>
        </w:rPr>
        <w:t>ΠΑΡΑΡΤΗΜΑ</w:t>
      </w:r>
      <w:r>
        <w:rPr>
          <w:rFonts w:ascii="Calibri" w:hAnsi="Calibri" w:cs="Arial"/>
          <w:b/>
          <w:sz w:val="24"/>
          <w:szCs w:val="24"/>
        </w:rPr>
        <w:t xml:space="preserve"> </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14:paraId="7394424A" w14:textId="77777777"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14:paraId="19C0046D" w14:textId="77777777" w:rsidR="008C08F7" w:rsidRDefault="008C08F7" w:rsidP="00AD103D">
      <w:pPr>
        <w:rPr>
          <w:rFonts w:ascii="Calibri" w:hAnsi="Calibri" w:cs="Arial"/>
        </w:rPr>
      </w:pPr>
    </w:p>
    <w:p w14:paraId="767680AB" w14:textId="77777777" w:rsidR="00AD103D" w:rsidRPr="00B070B0" w:rsidRDefault="00AD103D" w:rsidP="00AD103D">
      <w:pPr>
        <w:rPr>
          <w:rFonts w:ascii="Calibri" w:hAnsi="Calibri" w:cs="Arial"/>
        </w:rPr>
      </w:pPr>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14:paraId="3B330D5E" w14:textId="77777777"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14:paraId="3094A2B2" w14:textId="77777777"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14:paraId="51324E72" w14:textId="77777777" w:rsidR="00AD103D"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14:paraId="11F845B5" w14:textId="77777777" w:rsidR="00AD103D" w:rsidRDefault="00AD103D" w:rsidP="00AD103D">
      <w:pPr>
        <w:jc w:val="center"/>
        <w:rPr>
          <w:rFonts w:ascii="Calibri" w:hAnsi="Calibri" w:cs="Arial"/>
        </w:rPr>
      </w:pPr>
    </w:p>
    <w:p w14:paraId="7C96DF81" w14:textId="77777777"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AD103D" w:rsidRPr="006E26A0" w14:paraId="06E9C983" w14:textId="77777777" w:rsidTr="004A61C6">
        <w:tc>
          <w:tcPr>
            <w:tcW w:w="9923" w:type="dxa"/>
            <w:shd w:val="clear" w:color="auto" w:fill="auto"/>
          </w:tcPr>
          <w:p w14:paraId="43096541" w14:textId="77777777" w:rsidR="00AD103D" w:rsidRPr="006E26A0" w:rsidRDefault="00AD103D" w:rsidP="004A61C6">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14:paraId="5A7E3F29" w14:textId="77777777"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14:paraId="3849EBDA" w14:textId="77777777" w:rsidR="00AD103D" w:rsidRPr="006E26A0" w:rsidRDefault="00AD103D" w:rsidP="004A61C6">
            <w:pPr>
              <w:rPr>
                <w:rFonts w:ascii="Calibri" w:hAnsi="Calibri" w:cs="Arial"/>
              </w:rPr>
            </w:pPr>
          </w:p>
        </w:tc>
      </w:tr>
      <w:tr w:rsidR="00AD103D" w:rsidRPr="006E26A0" w14:paraId="02C9D000" w14:textId="77777777" w:rsidTr="004A61C6">
        <w:tc>
          <w:tcPr>
            <w:tcW w:w="9923" w:type="dxa"/>
            <w:shd w:val="clear" w:color="auto" w:fill="auto"/>
          </w:tcPr>
          <w:p w14:paraId="51E46CB9" w14:textId="77777777"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14:paraId="432BCFA5" w14:textId="77777777" w:rsidR="00AD103D" w:rsidRPr="006E26A0" w:rsidRDefault="00AD103D" w:rsidP="004A61C6">
            <w:pPr>
              <w:rPr>
                <w:rFonts w:ascii="Calibri" w:hAnsi="Calibri" w:cs="Arial"/>
              </w:rPr>
            </w:pPr>
          </w:p>
        </w:tc>
      </w:tr>
    </w:tbl>
    <w:p w14:paraId="133D486D" w14:textId="77777777" w:rsidR="00AD103D" w:rsidRDefault="00AD103D" w:rsidP="00AD103D">
      <w:pPr>
        <w:rPr>
          <w:rFonts w:ascii="Calibri" w:hAnsi="Calibri" w:cs="Arial"/>
        </w:rPr>
      </w:pPr>
    </w:p>
    <w:p w14:paraId="31102876"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w:t>
      </w:r>
      <w:proofErr w:type="spellStart"/>
      <w:r w:rsidRPr="008C08F7">
        <w:rPr>
          <w:rFonts w:ascii="Calibri" w:hAnsi="Calibri" w:cs="Arial"/>
          <w:sz w:val="18"/>
          <w:szCs w:val="18"/>
        </w:rPr>
        <w:t>Ερµηνεία</w:t>
      </w:r>
      <w:proofErr w:type="spellEnd"/>
      <w:r w:rsidRPr="008C08F7">
        <w:rPr>
          <w:rFonts w:ascii="Calibri" w:hAnsi="Calibri" w:cs="Arial"/>
          <w:sz w:val="18"/>
          <w:szCs w:val="18"/>
        </w:rPr>
        <w:t xml:space="preserve">» και «Μουσική Αντίληψη και Γνώση». </w:t>
      </w:r>
    </w:p>
    <w:p w14:paraId="53ECFD73"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14:paraId="45C402AA" w14:textId="77777777"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08F7">
        <w:rPr>
          <w:rFonts w:ascii="Calibri" w:hAnsi="Calibri" w:cs="Arial"/>
          <w:b/>
          <w:sz w:val="18"/>
          <w:szCs w:val="18"/>
          <w:u w:val="single"/>
        </w:rPr>
        <w:t>ουσικό</w:t>
      </w:r>
      <w:proofErr w:type="spellEnd"/>
      <w:r w:rsidRPr="008C08F7">
        <w:rPr>
          <w:rFonts w:ascii="Calibri" w:hAnsi="Calibri" w:cs="Arial"/>
          <w:b/>
          <w:sz w:val="18"/>
          <w:szCs w:val="18"/>
          <w:u w:val="single"/>
        </w:rPr>
        <w:t xml:space="preserve"> όργανο εννοείται και η φωνητική τέχνη) και συγκεκριμένα:</w:t>
      </w:r>
    </w:p>
    <w:p w14:paraId="0BA6FE17"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14:paraId="206E7307"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14:paraId="483F8FA3"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08F7">
        <w:rPr>
          <w:rFonts w:ascii="Calibri" w:hAnsi="Calibri" w:cs="Arial"/>
          <w:sz w:val="18"/>
          <w:szCs w:val="18"/>
        </w:rPr>
        <w:t>ταξίμι</w:t>
      </w:r>
      <w:proofErr w:type="spellEnd"/>
      <w:r w:rsidRPr="008C08F7">
        <w:rPr>
          <w:rFonts w:ascii="Calibri" w:hAnsi="Calibri" w:cs="Arial"/>
          <w:sz w:val="18"/>
          <w:szCs w:val="18"/>
        </w:rPr>
        <w:t>). Στη φωνητική εξέταση δεν προβλέπεται αυτοσχεδιασμός.</w:t>
      </w:r>
    </w:p>
    <w:p w14:paraId="49762D9E"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14:paraId="55C0D23A" w14:textId="77777777" w:rsidR="00AD103D" w:rsidRPr="008C08F7" w:rsidRDefault="00AD103D" w:rsidP="00AD103D">
      <w:pPr>
        <w:jc w:val="both"/>
        <w:rPr>
          <w:rFonts w:ascii="Calibri" w:hAnsi="Calibri" w:cs="Arial"/>
          <w:sz w:val="18"/>
          <w:szCs w:val="18"/>
        </w:rPr>
      </w:pPr>
    </w:p>
    <w:p w14:paraId="614DCE04" w14:textId="77777777"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14:paraId="00E54C38" w14:textId="77777777" w:rsidR="00AD103D" w:rsidRDefault="00AD103D" w:rsidP="00AD103D">
      <w:pPr>
        <w:rPr>
          <w:rFonts w:ascii="Calibri" w:hAnsi="Calibri" w:cs="Arial"/>
          <w:sz w:val="19"/>
          <w:szCs w:val="19"/>
        </w:rPr>
      </w:pPr>
    </w:p>
    <w:p w14:paraId="77A9AEDF" w14:textId="77777777"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14:paraId="43A6997F" w14:textId="77777777" w:rsidR="00AD103D" w:rsidRPr="00D76408" w:rsidRDefault="00AD103D" w:rsidP="00AD103D">
      <w:pPr>
        <w:rPr>
          <w:rFonts w:ascii="Calibri" w:hAnsi="Calibri" w:cs="Arial"/>
          <w:sz w:val="19"/>
          <w:szCs w:val="19"/>
        </w:rPr>
      </w:pPr>
      <w:proofErr w:type="spellStart"/>
      <w:r w:rsidRPr="00D76408">
        <w:rPr>
          <w:rFonts w:ascii="Calibri" w:hAnsi="Calibri" w:cs="Arial"/>
          <w:sz w:val="19"/>
          <w:szCs w:val="19"/>
          <w:lang w:val="en-US"/>
        </w:rPr>
        <w:t>i</w:t>
      </w:r>
      <w:proofErr w:type="spellEnd"/>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AD103D" w:rsidRPr="00D76408" w14:paraId="21CCA5E6" w14:textId="77777777" w:rsidTr="004A61C6">
        <w:trPr>
          <w:trHeight w:val="57"/>
        </w:trPr>
        <w:tc>
          <w:tcPr>
            <w:tcW w:w="738" w:type="dxa"/>
            <w:shd w:val="clear" w:color="auto" w:fill="auto"/>
          </w:tcPr>
          <w:p w14:paraId="695B8582" w14:textId="77777777"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14:paraId="771DCD66" w14:textId="77777777"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14:paraId="4D5DC7F3" w14:textId="77777777" w:rsidR="00AD103D" w:rsidRPr="00D76408" w:rsidRDefault="00AD103D" w:rsidP="004A61C6">
            <w:pPr>
              <w:rPr>
                <w:rFonts w:ascii="Calibri" w:hAnsi="Calibri" w:cs="Arial"/>
                <w:sz w:val="19"/>
                <w:szCs w:val="19"/>
              </w:rPr>
            </w:pPr>
          </w:p>
        </w:tc>
      </w:tr>
      <w:tr w:rsidR="00AD103D" w:rsidRPr="00D76408" w14:paraId="27A9F85E" w14:textId="77777777" w:rsidTr="004A61C6">
        <w:trPr>
          <w:trHeight w:val="57"/>
        </w:trPr>
        <w:tc>
          <w:tcPr>
            <w:tcW w:w="738" w:type="dxa"/>
            <w:shd w:val="clear" w:color="auto" w:fill="auto"/>
          </w:tcPr>
          <w:p w14:paraId="43051C41" w14:textId="77777777"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14:paraId="3619D031" w14:textId="77777777"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14:paraId="1754B4D4" w14:textId="77777777" w:rsidR="00AD103D" w:rsidRPr="00D76408" w:rsidRDefault="00AD103D" w:rsidP="004A61C6">
            <w:pPr>
              <w:rPr>
                <w:rFonts w:ascii="Calibri" w:hAnsi="Calibri" w:cs="Arial"/>
                <w:sz w:val="19"/>
                <w:szCs w:val="19"/>
              </w:rPr>
            </w:pPr>
          </w:p>
        </w:tc>
      </w:tr>
      <w:tr w:rsidR="00AD103D" w:rsidRPr="00D76408" w14:paraId="1A30F8D6" w14:textId="77777777" w:rsidTr="004A61C6">
        <w:trPr>
          <w:trHeight w:val="57"/>
        </w:trPr>
        <w:tc>
          <w:tcPr>
            <w:tcW w:w="738" w:type="dxa"/>
            <w:shd w:val="clear" w:color="auto" w:fill="auto"/>
          </w:tcPr>
          <w:p w14:paraId="3EA9EF56" w14:textId="77777777"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14:paraId="184F9122" w14:textId="77777777"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14:paraId="3F7F857E" w14:textId="77777777" w:rsidR="00AD103D" w:rsidRPr="00D76408" w:rsidRDefault="00AD103D" w:rsidP="004A61C6">
            <w:pPr>
              <w:rPr>
                <w:rFonts w:ascii="Calibri" w:hAnsi="Calibri" w:cs="Arial"/>
                <w:sz w:val="19"/>
                <w:szCs w:val="19"/>
              </w:rPr>
            </w:pPr>
          </w:p>
        </w:tc>
      </w:tr>
    </w:tbl>
    <w:p w14:paraId="63C6D6D9" w14:textId="77777777" w:rsidR="00AD103D" w:rsidRPr="00D76408" w:rsidRDefault="00AD103D" w:rsidP="00AD103D">
      <w:pPr>
        <w:rPr>
          <w:rFonts w:ascii="Calibri" w:hAnsi="Calibri" w:cs="Arial"/>
          <w:sz w:val="19"/>
          <w:szCs w:val="19"/>
        </w:rPr>
      </w:pPr>
    </w:p>
    <w:p w14:paraId="5E2D2A02" w14:textId="77777777"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14:paraId="05B16D24" w14:textId="77777777"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AD103D" w:rsidRPr="00D76408" w14:paraId="2E306C97" w14:textId="77777777" w:rsidTr="004A61C6">
        <w:tc>
          <w:tcPr>
            <w:tcW w:w="567" w:type="dxa"/>
            <w:shd w:val="clear" w:color="auto" w:fill="auto"/>
          </w:tcPr>
          <w:p w14:paraId="02B4AC76" w14:textId="77777777"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14:paraId="6848EF0D" w14:textId="77777777"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14:paraId="5107AACD" w14:textId="77777777" w:rsidR="00AD103D" w:rsidRPr="00D76408" w:rsidRDefault="00AD103D" w:rsidP="004A61C6">
            <w:pPr>
              <w:rPr>
                <w:rFonts w:ascii="Calibri" w:hAnsi="Calibri" w:cs="Arial"/>
                <w:sz w:val="19"/>
                <w:szCs w:val="19"/>
              </w:rPr>
            </w:pPr>
          </w:p>
        </w:tc>
      </w:tr>
      <w:tr w:rsidR="00AD103D" w:rsidRPr="00D76408" w14:paraId="5D45E790" w14:textId="77777777" w:rsidTr="004A61C6">
        <w:tc>
          <w:tcPr>
            <w:tcW w:w="567" w:type="dxa"/>
            <w:shd w:val="clear" w:color="auto" w:fill="auto"/>
          </w:tcPr>
          <w:p w14:paraId="12C2A8D6" w14:textId="77777777"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14:paraId="50D3D443" w14:textId="77777777"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14:paraId="6982E2DB" w14:textId="77777777" w:rsidR="00AD103D" w:rsidRPr="00D76408" w:rsidRDefault="00AD103D" w:rsidP="004A61C6">
            <w:pPr>
              <w:rPr>
                <w:rFonts w:ascii="Calibri" w:hAnsi="Calibri" w:cs="Arial"/>
                <w:sz w:val="19"/>
                <w:szCs w:val="19"/>
              </w:rPr>
            </w:pPr>
          </w:p>
        </w:tc>
      </w:tr>
    </w:tbl>
    <w:p w14:paraId="5DD170C1" w14:textId="77777777" w:rsidR="00AD103D" w:rsidRDefault="00AD103D" w:rsidP="00AD103D">
      <w:pPr>
        <w:rPr>
          <w:rFonts w:ascii="Calibri" w:hAnsi="Calibri" w:cs="Arial"/>
          <w:sz w:val="19"/>
          <w:szCs w:val="19"/>
        </w:rPr>
      </w:pPr>
    </w:p>
    <w:p w14:paraId="46DF761A" w14:textId="77777777"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14:paraId="05C2A30F" w14:textId="77777777"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AD103D" w:rsidRPr="006E26A0" w14:paraId="0AFA75A4" w14:textId="77777777" w:rsidTr="004A61C6">
        <w:trPr>
          <w:trHeight w:val="139"/>
        </w:trPr>
        <w:tc>
          <w:tcPr>
            <w:tcW w:w="9747" w:type="dxa"/>
            <w:shd w:val="clear" w:color="auto" w:fill="auto"/>
          </w:tcPr>
          <w:p w14:paraId="16F6213C" w14:textId="77777777"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14:paraId="7B65C9C5" w14:textId="77777777" w:rsidR="00AD103D" w:rsidRPr="006E26A0" w:rsidRDefault="00AD103D" w:rsidP="004A61C6">
            <w:pPr>
              <w:jc w:val="both"/>
              <w:rPr>
                <w:rFonts w:ascii="Calibri" w:hAnsi="Calibri" w:cs="Arial"/>
                <w:sz w:val="22"/>
                <w:szCs w:val="22"/>
              </w:rPr>
            </w:pPr>
          </w:p>
        </w:tc>
      </w:tr>
    </w:tbl>
    <w:p w14:paraId="457FDDC8" w14:textId="77777777" w:rsidR="00AD103D" w:rsidRPr="005B1E54" w:rsidRDefault="00AD103D" w:rsidP="00AD103D">
      <w:pPr>
        <w:jc w:val="both"/>
        <w:rPr>
          <w:rFonts w:ascii="Calibri" w:hAnsi="Calibri" w:cs="Arial"/>
          <w:sz w:val="22"/>
          <w:szCs w:val="22"/>
        </w:rPr>
      </w:pPr>
    </w:p>
    <w:p w14:paraId="556C2D41" w14:textId="77777777"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14:paraId="3210EA29" w14:textId="77777777" w:rsidR="00AD103D" w:rsidRPr="003F144D" w:rsidRDefault="00AD103D" w:rsidP="00AD103D">
      <w:pPr>
        <w:rPr>
          <w:rFonts w:ascii="Calibri" w:hAnsi="Calibri" w:cs="Arial"/>
          <w:sz w:val="19"/>
          <w:szCs w:val="19"/>
        </w:rPr>
      </w:pPr>
    </w:p>
    <w:p w14:paraId="4DF3EEAD" w14:textId="77777777"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14:paraId="22183D23" w14:textId="77777777" w:rsidR="00651A8B" w:rsidRDefault="00651A8B"/>
    <w:sectPr w:rsidR="00651A8B" w:rsidSect="00C10AF5">
      <w:headerReference w:type="even" r:id="rId6"/>
      <w:headerReference w:type="default" r:id="rId7"/>
      <w:pgSz w:w="11907" w:h="16840" w:code="9"/>
      <w:pgMar w:top="426" w:right="708" w:bottom="567" w:left="567" w:header="397" w:footer="51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F561" w14:textId="77777777" w:rsidR="00000000" w:rsidRDefault="00D86C1C">
      <w:r>
        <w:separator/>
      </w:r>
    </w:p>
  </w:endnote>
  <w:endnote w:type="continuationSeparator" w:id="0">
    <w:p w14:paraId="6B058561" w14:textId="77777777" w:rsidR="00000000" w:rsidRDefault="00D8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E3CD6" w14:textId="77777777" w:rsidR="00000000" w:rsidRDefault="00D86C1C">
      <w:r>
        <w:separator/>
      </w:r>
    </w:p>
  </w:footnote>
  <w:footnote w:type="continuationSeparator" w:id="0">
    <w:p w14:paraId="48E9CC41" w14:textId="77777777" w:rsidR="00000000" w:rsidRDefault="00D8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418A" w14:textId="77777777" w:rsidR="00931229" w:rsidRDefault="008C08F7" w:rsidP="00E730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634EF" w14:textId="77777777" w:rsidR="00931229" w:rsidRDefault="00D86C1C" w:rsidP="009312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8416" w14:textId="77777777" w:rsidR="00931229" w:rsidRDefault="008C08F7" w:rsidP="00E730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4837A8" w14:textId="77777777" w:rsidR="00931229" w:rsidRDefault="00D86C1C" w:rsidP="009312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03D"/>
    <w:rsid w:val="00651A8B"/>
    <w:rsid w:val="008C08F7"/>
    <w:rsid w:val="00AD103D"/>
    <w:rsid w:val="00D86C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3DA8"/>
  <w15:docId w15:val="{9770C072-CDF6-494B-8135-0A5761AF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103D"/>
    <w:pPr>
      <w:tabs>
        <w:tab w:val="center" w:pos="4153"/>
        <w:tab w:val="right" w:pos="8306"/>
      </w:tabs>
    </w:pPr>
  </w:style>
  <w:style w:type="character" w:customStyle="1" w:styleId="HeaderChar">
    <w:name w:val="Header Char"/>
    <w:basedOn w:val="DefaultParagraphFont"/>
    <w:link w:val="Header"/>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PageNumber">
    <w:name w:val="page number"/>
    <w:basedOn w:val="DefaultParagraphFont"/>
    <w:rsid w:val="00A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4275</Characters>
  <Application>Microsoft Office Word</Application>
  <DocSecurity>4</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Argiris Paschos</cp:lastModifiedBy>
  <cp:revision>2</cp:revision>
  <dcterms:created xsi:type="dcterms:W3CDTF">2020-03-28T12:04:00Z</dcterms:created>
  <dcterms:modified xsi:type="dcterms:W3CDTF">2020-03-28T12:04:00Z</dcterms:modified>
</cp:coreProperties>
</file>