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DB" w:rsidRDefault="00FE09DB" w:rsidP="00FE09DB">
      <w:pPr>
        <w:jc w:val="center"/>
        <w:rPr>
          <w:rFonts w:ascii="Palatino Linotype" w:hAnsi="Palatino Linotype"/>
          <w:sz w:val="28"/>
          <w:szCs w:val="28"/>
          <w:lang w:val="el-GR"/>
        </w:rPr>
      </w:pPr>
    </w:p>
    <w:p w:rsidR="00FE09DB" w:rsidRPr="00FE09DB" w:rsidRDefault="00FE09DB" w:rsidP="00FE09DB">
      <w:pPr>
        <w:jc w:val="center"/>
        <w:rPr>
          <w:sz w:val="32"/>
          <w:szCs w:val="32"/>
          <w:lang w:val="el-GR"/>
        </w:rPr>
      </w:pPr>
      <w:r w:rsidRPr="00FE09DB">
        <w:rPr>
          <w:sz w:val="32"/>
          <w:szCs w:val="32"/>
          <w:lang w:val="el-GR"/>
        </w:rPr>
        <w:t>Θ.Ε 1  Ο χριστιανισμός και οι εικόνες</w:t>
      </w:r>
    </w:p>
    <w:p w:rsidR="00FE09DB" w:rsidRPr="00FE09DB" w:rsidRDefault="00FE09DB" w:rsidP="00FE09DB">
      <w:pPr>
        <w:jc w:val="center"/>
        <w:rPr>
          <w:sz w:val="32"/>
          <w:szCs w:val="32"/>
          <w:lang w:val="el-GR"/>
        </w:rPr>
      </w:pPr>
    </w:p>
    <w:p w:rsidR="00FE09DB" w:rsidRDefault="00FE09DB" w:rsidP="00AA7D41">
      <w:pPr>
        <w:jc w:val="both"/>
        <w:rPr>
          <w:sz w:val="26"/>
          <w:szCs w:val="26"/>
          <w:lang w:val="el-GR"/>
        </w:rPr>
      </w:pPr>
      <w:r w:rsidRPr="00FE09DB">
        <w:rPr>
          <w:sz w:val="26"/>
          <w:szCs w:val="26"/>
          <w:lang w:val="el-GR"/>
        </w:rPr>
        <w:t xml:space="preserve">Διαβάζοντας τα κείμενα της θεματικής ενότητας 1 βλέπουμε δύο διαφορετικές </w:t>
      </w:r>
      <w:r>
        <w:rPr>
          <w:sz w:val="26"/>
          <w:szCs w:val="26"/>
          <w:lang w:val="el-GR"/>
        </w:rPr>
        <w:t>απόψεις  για την θέση των εικόνων στην θρησκεία μας.</w:t>
      </w:r>
      <w:r w:rsidR="00AA7D41">
        <w:rPr>
          <w:sz w:val="26"/>
          <w:szCs w:val="26"/>
          <w:lang w:val="el-GR"/>
        </w:rPr>
        <w:t xml:space="preserve"> Το θέμα αυτό είχε απασχολήσει και την Ζ΄ Οικουμενική Σύνοδο λόγω των επεισοδίων που είχαν δημιουργηθεί </w:t>
      </w:r>
      <w:r w:rsidR="00DA50C2">
        <w:rPr>
          <w:sz w:val="26"/>
          <w:szCs w:val="26"/>
          <w:lang w:val="el-GR"/>
        </w:rPr>
        <w:t xml:space="preserve">κατά το τέλος του 8ου αιώνα στην Βυζαντινή Αυτοκρατορία </w:t>
      </w:r>
      <w:r w:rsidR="00AA7D41">
        <w:rPr>
          <w:sz w:val="26"/>
          <w:szCs w:val="26"/>
          <w:lang w:val="el-GR"/>
        </w:rPr>
        <w:t>εξαιτίας της διαμάχης εικονόφιλων και εικονομάχων .</w:t>
      </w:r>
    </w:p>
    <w:p w:rsidR="00AA7D41" w:rsidRDefault="00AA7D41" w:rsidP="00AA7D41">
      <w:pPr>
        <w:jc w:val="both"/>
        <w:rPr>
          <w:sz w:val="26"/>
          <w:szCs w:val="26"/>
          <w:lang w:val="el-GR"/>
        </w:rPr>
      </w:pPr>
    </w:p>
    <w:p w:rsidR="00AA7D41" w:rsidRDefault="00AA7D41" w:rsidP="00AA7D41">
      <w:pPr>
        <w:jc w:val="both"/>
        <w:rPr>
          <w:sz w:val="26"/>
          <w:szCs w:val="26"/>
          <w:lang w:val="el-GR"/>
        </w:rPr>
      </w:pPr>
      <w:r>
        <w:rPr>
          <w:sz w:val="26"/>
          <w:szCs w:val="26"/>
          <w:lang w:val="el-GR"/>
        </w:rPr>
        <w:t>Από την μία πλευρά οι εικονόφιλοι υποστηρίζουν πως η ύπαρξη των εικόνων δεν είναι κάτι το οπο</w:t>
      </w:r>
      <w:r w:rsidR="00F74073">
        <w:rPr>
          <w:sz w:val="26"/>
          <w:szCs w:val="26"/>
          <w:lang w:val="el-GR"/>
        </w:rPr>
        <w:t xml:space="preserve">ίο πρέπει να καταπολεμείται. Όταν προσκυνούμε μια εικόνα δεν προσκυνούμε το υλικό από το οποίο είναι φτιαγμένη και το οποίο μπορεί να καταστραφεί αλλά το εικονιζόμενο πρόσωπο που μένει πάντα στην καρδιά μας. </w:t>
      </w:r>
      <w:r w:rsidR="00DA50C2">
        <w:rPr>
          <w:sz w:val="26"/>
          <w:szCs w:val="26"/>
          <w:lang w:val="el-GR"/>
        </w:rPr>
        <w:t>Επίσης βλέποντας το πρόσωπο στο οποίο προσευχόμαστε έχουμε την αίσθηση πως συνομιλούμε και επικοινωνούμε μαζί του .</w:t>
      </w:r>
      <w:r w:rsidR="00D914FF">
        <w:rPr>
          <w:sz w:val="26"/>
          <w:szCs w:val="26"/>
          <w:lang w:val="el-GR"/>
        </w:rPr>
        <w:t xml:space="preserve"> Ακόμα βλέποντας τις εικόνες ανακαλούμε τα </w:t>
      </w:r>
      <w:r w:rsidR="00F51D46">
        <w:rPr>
          <w:sz w:val="26"/>
          <w:szCs w:val="26"/>
          <w:lang w:val="el-GR"/>
        </w:rPr>
        <w:t>πάθη και τα θαύματα του Χριστού.</w:t>
      </w:r>
    </w:p>
    <w:p w:rsidR="00F51D46" w:rsidRDefault="00F51D46" w:rsidP="00AA7D41">
      <w:pPr>
        <w:jc w:val="both"/>
        <w:rPr>
          <w:sz w:val="26"/>
          <w:szCs w:val="26"/>
          <w:lang w:val="el-GR"/>
        </w:rPr>
      </w:pPr>
    </w:p>
    <w:p w:rsidR="00F51D46" w:rsidRDefault="00F51D46" w:rsidP="00AA7D41">
      <w:pPr>
        <w:jc w:val="both"/>
        <w:rPr>
          <w:sz w:val="26"/>
          <w:szCs w:val="26"/>
          <w:lang w:val="el-GR"/>
        </w:rPr>
      </w:pPr>
      <w:r>
        <w:rPr>
          <w:sz w:val="26"/>
          <w:szCs w:val="26"/>
          <w:lang w:val="el-GR"/>
        </w:rPr>
        <w:t>Απεναντίας οι εικονομάχοι θεωρούν πως ο</w:t>
      </w:r>
      <w:r w:rsidRPr="00F51D46">
        <w:rPr>
          <w:sz w:val="26"/>
          <w:szCs w:val="26"/>
          <w:lang w:val="el-GR"/>
        </w:rPr>
        <w:t>ι εικόνες αναπληρώνουν τα είδωλα και άρα αυτοί που τις προσκυνούν είναι ειδωλολάτρες</w:t>
      </w:r>
      <w:r>
        <w:rPr>
          <w:sz w:val="26"/>
          <w:szCs w:val="26"/>
          <w:lang w:val="el-GR"/>
        </w:rPr>
        <w:t xml:space="preserve">. </w:t>
      </w:r>
    </w:p>
    <w:p w:rsidR="00F51D46" w:rsidRDefault="00F51D46" w:rsidP="00AA7D41">
      <w:pPr>
        <w:jc w:val="both"/>
        <w:rPr>
          <w:sz w:val="26"/>
          <w:szCs w:val="26"/>
          <w:lang w:val="el-GR"/>
        </w:rPr>
      </w:pPr>
    </w:p>
    <w:p w:rsidR="00F51D46" w:rsidRPr="00F51D46" w:rsidRDefault="00CA0E34" w:rsidP="00AA7D41">
      <w:pPr>
        <w:jc w:val="both"/>
        <w:rPr>
          <w:sz w:val="26"/>
          <w:szCs w:val="26"/>
          <w:lang w:val="el-GR"/>
        </w:rPr>
      </w:pPr>
      <w:r>
        <w:rPr>
          <w:sz w:val="26"/>
          <w:szCs w:val="26"/>
          <w:lang w:val="el-GR"/>
        </w:rPr>
        <w:t>Θεωρώ πως η προσέγγιση των εικονόφιλων απέναντι στις εικόνες είναι σωστή και σύμφωνη με τις αποφάσεις τις αποφάσεις της Ζ΄ Οικουμενική Συνόδου ενώ η θέση  των εικονομάχων είναι ακραία και υπερβολική.</w:t>
      </w:r>
      <w:r w:rsidR="008978B7">
        <w:rPr>
          <w:sz w:val="26"/>
          <w:szCs w:val="26"/>
          <w:lang w:val="el-GR"/>
        </w:rPr>
        <w:t xml:space="preserve"> Μπορείτε να σκεφτείτε τις εκκλησίες μας χωρίς εικόνες και αγιογράφηση ;</w:t>
      </w:r>
    </w:p>
    <w:sectPr w:rsidR="00F51D46" w:rsidRPr="00F51D46" w:rsidSect="00365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5B58C5"/>
    <w:rsid w:val="000B7253"/>
    <w:rsid w:val="00293EF6"/>
    <w:rsid w:val="00365016"/>
    <w:rsid w:val="005B58C5"/>
    <w:rsid w:val="008978B7"/>
    <w:rsid w:val="00AA7D41"/>
    <w:rsid w:val="00CA0E34"/>
    <w:rsid w:val="00D914FF"/>
    <w:rsid w:val="00DA50C2"/>
    <w:rsid w:val="00F444B0"/>
    <w:rsid w:val="00F51D46"/>
    <w:rsid w:val="00F74073"/>
    <w:rsid w:val="00FE0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189</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2016-09-25T14:06:00Z</dcterms:created>
  <dcterms:modified xsi:type="dcterms:W3CDTF">2016-09-25T15:18:00Z</dcterms:modified>
</cp:coreProperties>
</file>