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E4" w:rsidRDefault="001034E4">
      <w:pPr>
        <w:pStyle w:val="BodyText"/>
        <w:rPr>
          <w:b/>
          <w:szCs w:val="28"/>
        </w:rPr>
      </w:pPr>
      <w:r>
        <w:rPr>
          <w:b/>
          <w:szCs w:val="28"/>
        </w:rPr>
        <w:t xml:space="preserve">Μελέτη χαρακτηριστικής καμπύλης ηλεκτρικής πηγής </w:t>
      </w:r>
    </w:p>
    <w:p w:rsidR="001034E4" w:rsidRDefault="001034E4">
      <w:pPr>
        <w:rPr>
          <w:sz w:val="24"/>
        </w:rPr>
      </w:pPr>
    </w:p>
    <w:p w:rsidR="001034E4" w:rsidRDefault="001034E4">
      <w:pPr>
        <w:numPr>
          <w:ilvl w:val="0"/>
          <w:numId w:val="1"/>
        </w:num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Στόχοι </w:t>
      </w:r>
    </w:p>
    <w:p w:rsidR="001034E4" w:rsidRDefault="001034E4">
      <w:pPr>
        <w:ind w:left="360"/>
        <w:rPr>
          <w:b/>
          <w:bCs w:val="0"/>
          <w:sz w:val="24"/>
        </w:rPr>
      </w:pPr>
    </w:p>
    <w:p w:rsidR="001034E4" w:rsidRDefault="001034E4">
      <w:pPr>
        <w:rPr>
          <w:sz w:val="24"/>
        </w:rPr>
      </w:pPr>
      <w:r>
        <w:rPr>
          <w:sz w:val="24"/>
        </w:rPr>
        <w:t>1. Να πραγματοποιήσεις τ</w:t>
      </w:r>
      <w:r>
        <w:rPr>
          <w:sz w:val="24"/>
          <w:lang w:val="en-US"/>
        </w:rPr>
        <w:t>o</w:t>
      </w:r>
      <w:r>
        <w:rPr>
          <w:sz w:val="24"/>
        </w:rPr>
        <w:t xml:space="preserve"> απαραίτητο κύκλωμα ώστε να μετρήσεις ζευγάρια τιμών τάσης -έντασης για να χαράξεις την χαρακτηριστική καμπύλη πηγής.</w:t>
      </w:r>
    </w:p>
    <w:p w:rsidR="001034E4" w:rsidRDefault="001034E4">
      <w:pPr>
        <w:rPr>
          <w:b/>
          <w:bCs w:val="0"/>
          <w:sz w:val="24"/>
        </w:rPr>
      </w:pPr>
    </w:p>
    <w:p w:rsidR="001034E4" w:rsidRDefault="001034E4">
      <w:pPr>
        <w:numPr>
          <w:ilvl w:val="0"/>
          <w:numId w:val="8"/>
        </w:num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Εισαγωγικές γνώσεις για την ηλεκτρική πηγή </w:t>
      </w:r>
    </w:p>
    <w:p w:rsidR="001034E4" w:rsidRDefault="001034E4">
      <w:pPr>
        <w:rPr>
          <w:sz w:val="24"/>
        </w:rPr>
      </w:pPr>
    </w:p>
    <w:p w:rsidR="001034E4" w:rsidRDefault="001034E4">
      <w:pPr>
        <w:ind w:firstLine="720"/>
        <w:rPr>
          <w:sz w:val="24"/>
        </w:rPr>
      </w:pPr>
      <w:r>
        <w:rPr>
          <w:sz w:val="24"/>
        </w:rPr>
        <w:t xml:space="preserve">Από ένα κλειστό κύκλωμα με ηλεκτρική πηγή, διακόπτη, διάφορους αντιστάτες και όργανα μέτρησης (Αμπερόμετρο και βολτόμετρο ) μπορούμε να πάρουμε τη χαρακτηριστική της καμπύλη. 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Αυτή προκύπτει από την απεικόνιση σε καρτεσιανό σύστημα συντεταγμένων, ζευγών με τιμές πολικής τάσης -έντασης που μετριούνται για τις διάφορες τιμές των αντιστάσεων . 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Η καμπύλη αυτή θα πρέπει να επαληθεύει την εξίσωση </w:t>
      </w:r>
    </w:p>
    <w:p w:rsidR="001034E4" w:rsidRDefault="001034E4">
      <w:pPr>
        <w:pStyle w:val="Heading1"/>
        <w:rPr>
          <w:szCs w:val="24"/>
        </w:rPr>
      </w:pPr>
      <w:r>
        <w:rPr>
          <w:szCs w:val="24"/>
        </w:rPr>
        <w:t>Ε=Uπ+Ιr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'Η αλλιώς </w:t>
      </w:r>
      <w:r>
        <w:rPr>
          <w:b/>
          <w:bCs w:val="0"/>
          <w:sz w:val="24"/>
        </w:rPr>
        <w:t>Uπ =-I</w:t>
      </w:r>
      <w:r>
        <w:rPr>
          <w:b/>
          <w:bCs w:val="0"/>
          <w:sz w:val="24"/>
          <w:lang w:val="en-US"/>
        </w:rPr>
        <w:t>r</w:t>
      </w:r>
      <w:r>
        <w:rPr>
          <w:b/>
          <w:bCs w:val="0"/>
          <w:sz w:val="24"/>
        </w:rPr>
        <w:t>+E</w:t>
      </w:r>
      <w:r>
        <w:rPr>
          <w:sz w:val="24"/>
        </w:rPr>
        <w:t xml:space="preserve"> που είναι της μορφής </w:t>
      </w:r>
      <w:r>
        <w:rPr>
          <w:sz w:val="24"/>
          <w:lang w:val="en-US"/>
        </w:rPr>
        <w:t>y</w:t>
      </w:r>
      <w:r>
        <w:rPr>
          <w:sz w:val="24"/>
        </w:rPr>
        <w:t xml:space="preserve"> = αχ+β με a=-r και β=Ε </w:t>
      </w:r>
    </w:p>
    <w:p w:rsidR="001034E4" w:rsidRDefault="001034E4">
      <w:pPr>
        <w:rPr>
          <w:sz w:val="24"/>
        </w:rPr>
      </w:pPr>
    </w:p>
    <w:p w:rsidR="001034E4" w:rsidRDefault="001034E4">
      <w:pPr>
        <w:numPr>
          <w:ilvl w:val="0"/>
          <w:numId w:val="1"/>
        </w:num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Απαιτούμενα υλικά </w:t>
      </w:r>
    </w:p>
    <w:p w:rsidR="001034E4" w:rsidRDefault="001034E4">
      <w:pPr>
        <w:ind w:left="360"/>
        <w:rPr>
          <w:b/>
          <w:bCs w:val="0"/>
          <w:sz w:val="24"/>
        </w:rPr>
      </w:pPr>
    </w:p>
    <w:p w:rsidR="001034E4" w:rsidRDefault="001034E4">
      <w:pPr>
        <w:rPr>
          <w:sz w:val="24"/>
        </w:rPr>
      </w:pPr>
      <w:r>
        <w:rPr>
          <w:sz w:val="24"/>
        </w:rPr>
        <w:t>1. Ηλεκτρική πηγή (μπαταρία 4,5</w:t>
      </w:r>
      <w:r>
        <w:rPr>
          <w:sz w:val="24"/>
          <w:lang w:val="en-US"/>
        </w:rPr>
        <w:t>V</w:t>
      </w:r>
      <w:r>
        <w:rPr>
          <w:sz w:val="24"/>
        </w:rPr>
        <w:t xml:space="preserve">) </w:t>
      </w:r>
    </w:p>
    <w:p w:rsidR="001034E4" w:rsidRDefault="001034E4">
      <w:pPr>
        <w:rPr>
          <w:sz w:val="24"/>
        </w:rPr>
      </w:pPr>
      <w:r>
        <w:rPr>
          <w:sz w:val="24"/>
        </w:rPr>
        <w:t>2. Διακόπτης με μπουτόν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3. Μεταβλητή αντίσταση (ροοστάτης 100Ω, 40 </w:t>
      </w:r>
      <w:r>
        <w:rPr>
          <w:sz w:val="24"/>
          <w:lang w:val="en-US"/>
        </w:rPr>
        <w:t>W</w:t>
      </w:r>
      <w:r>
        <w:rPr>
          <w:sz w:val="24"/>
        </w:rPr>
        <w:t>)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4. Αγωγοί σύνδεσης με αμελητέα αντίσταση. 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5.Αμπερόμετρο </w:t>
      </w:r>
      <w:r>
        <w:rPr>
          <w:sz w:val="24"/>
          <w:lang w:val="en-US"/>
        </w:rPr>
        <w:t>DC</w:t>
      </w:r>
      <w:r>
        <w:rPr>
          <w:sz w:val="24"/>
        </w:rPr>
        <w:t>. Θα χρησιμοποιηθεί πολύμετρο με το στρεφόμενο διακόπτη στη θέση 20</w:t>
      </w:r>
      <w:r>
        <w:rPr>
          <w:sz w:val="24"/>
          <w:vertAlign w:val="superscript"/>
        </w:rPr>
        <w:t xml:space="preserve">  </w:t>
      </w:r>
      <w:r>
        <w:rPr>
          <w:sz w:val="24"/>
        </w:rPr>
        <w:t xml:space="preserve">Α και τους ακροδέκτες </w:t>
      </w:r>
      <w:r>
        <w:rPr>
          <w:sz w:val="24"/>
          <w:lang w:val="en-US"/>
        </w:rPr>
        <w:t>COM</w:t>
      </w:r>
      <w:r>
        <w:rPr>
          <w:sz w:val="24"/>
        </w:rPr>
        <w:t xml:space="preserve"> και 20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>Α=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6.Βολτόμετρο </w:t>
      </w:r>
      <w:r>
        <w:rPr>
          <w:sz w:val="24"/>
          <w:lang w:val="en-US"/>
        </w:rPr>
        <w:t>DC</w:t>
      </w:r>
      <w:r>
        <w:rPr>
          <w:sz w:val="24"/>
        </w:rPr>
        <w:t xml:space="preserve">. Θα χρησιμοποιηθεί πολύμετρο με το στρεφόμενο διακόπτη στη θέση 20 </w:t>
      </w:r>
      <w:r>
        <w:rPr>
          <w:sz w:val="24"/>
          <w:lang w:val="en-US"/>
        </w:rPr>
        <w:t>V</w:t>
      </w:r>
      <w:r>
        <w:rPr>
          <w:sz w:val="24"/>
        </w:rPr>
        <w:t xml:space="preserve"> και τους ακροδέκτες  </w:t>
      </w:r>
      <w:r>
        <w:rPr>
          <w:sz w:val="24"/>
          <w:lang w:val="en-US"/>
        </w:rPr>
        <w:t>COM</w:t>
      </w:r>
      <w:r>
        <w:rPr>
          <w:sz w:val="24"/>
        </w:rPr>
        <w:t xml:space="preserve"> και  </w:t>
      </w:r>
      <w:r>
        <w:rPr>
          <w:sz w:val="24"/>
          <w:lang w:val="en-US"/>
        </w:rPr>
        <w:t>V</w:t>
      </w:r>
      <w:r>
        <w:rPr>
          <w:sz w:val="24"/>
        </w:rPr>
        <w:t>.</w:t>
      </w:r>
    </w:p>
    <w:p w:rsidR="001034E4" w:rsidRDefault="001034E4">
      <w:pPr>
        <w:rPr>
          <w:sz w:val="24"/>
        </w:rPr>
      </w:pPr>
    </w:p>
    <w:p w:rsidR="001034E4" w:rsidRDefault="001034E4">
      <w:pPr>
        <w:numPr>
          <w:ilvl w:val="0"/>
          <w:numId w:val="1"/>
        </w:numPr>
        <w:rPr>
          <w:b/>
          <w:bCs w:val="0"/>
          <w:sz w:val="24"/>
        </w:rPr>
      </w:pPr>
      <w:r>
        <w:rPr>
          <w:b/>
          <w:bCs w:val="0"/>
          <w:sz w:val="24"/>
        </w:rPr>
        <w:t xml:space="preserve">Πειραματική διαδικασία </w:t>
      </w:r>
    </w:p>
    <w:p w:rsidR="001034E4" w:rsidRDefault="001034E4">
      <w:pPr>
        <w:ind w:left="360"/>
        <w:rPr>
          <w:b/>
          <w:bCs w:val="0"/>
          <w:sz w:val="24"/>
        </w:rPr>
      </w:pPr>
    </w:p>
    <w:p w:rsidR="001034E4" w:rsidRDefault="001034E4">
      <w:pPr>
        <w:ind w:firstLine="360"/>
        <w:rPr>
          <w:sz w:val="24"/>
        </w:rPr>
      </w:pPr>
      <w:r>
        <w:rPr>
          <w:sz w:val="24"/>
        </w:rPr>
        <w:t xml:space="preserve">Θα πρέπει να πραγματοποιήσεις το κύκλωμα της  παρακάτω εικόνας έχοντας σαν πηγή σου την μπαταρία και αλλάζοντας σε κάθε μέτρηση (τάσης - έντασης) την τιμή της αντίστασης από τον ροοστάτη. Να αρχίσεις από τη μέγιστη τιμή της αντίστασης και στη συνέχεια  να χαράξεις την καμπύλη V=f(I). </w:t>
      </w:r>
    </w:p>
    <w:p w:rsidR="001034E4" w:rsidRPr="000368D7" w:rsidRDefault="001034E4">
      <w:pPr>
        <w:ind w:firstLine="720"/>
        <w:rPr>
          <w:sz w:val="24"/>
        </w:rPr>
      </w:pPr>
      <w:r>
        <w:rPr>
          <w:sz w:val="24"/>
        </w:rPr>
        <w:t xml:space="preserve">Μετά θα πρέπει να βρεις, το τι παριστάνουν τα σημεία τομής του γραφήματος με τους άξονες. </w:t>
      </w:r>
    </w:p>
    <w:p w:rsidR="000368D7" w:rsidRPr="000368D7" w:rsidRDefault="000368D7" w:rsidP="000368D7">
      <w:pPr>
        <w:tabs>
          <w:tab w:val="left" w:pos="1624"/>
        </w:tabs>
        <w:ind w:firstLine="720"/>
        <w:rPr>
          <w:sz w:val="24"/>
          <w:lang w:val="en-US"/>
        </w:rPr>
      </w:pPr>
    </w:p>
    <w:p w:rsidR="001034E4" w:rsidRPr="001034E4" w:rsidRDefault="00C23481" w:rsidP="000368D7">
      <w:pPr>
        <w:rPr>
          <w:b/>
        </w:rPr>
      </w:pPr>
      <w:r>
        <w:rPr>
          <w:noProof/>
          <w:lang w:val="en-US" w:eastAsia="en-US"/>
        </w:rPr>
        <w:drawing>
          <wp:inline distT="0" distB="0" distL="0" distR="0">
            <wp:extent cx="6162675" cy="2667000"/>
            <wp:effectExtent l="19050" t="0" r="9525" b="0"/>
            <wp:docPr id="1" name="Picture 1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34E4">
        <w:br w:type="page"/>
      </w:r>
      <w:r w:rsidR="001034E4">
        <w:rPr>
          <w:b/>
        </w:rPr>
        <w:lastRenderedPageBreak/>
        <w:t>ΦΥΛΛΟ ΕΡΓΑΣΙΑΣ</w:t>
      </w:r>
    </w:p>
    <w:p w:rsidR="001034E4" w:rsidRDefault="001034E4">
      <w:pPr>
        <w:pStyle w:val="BodyText2"/>
        <w:spacing w:line="225" w:lineRule="exact"/>
        <w:rPr>
          <w:szCs w:val="24"/>
        </w:rPr>
      </w:pPr>
    </w:p>
    <w:p w:rsidR="001034E4" w:rsidRDefault="001034E4">
      <w:pPr>
        <w:pStyle w:val="BodyText2"/>
        <w:spacing w:line="225" w:lineRule="exact"/>
        <w:rPr>
          <w:szCs w:val="24"/>
        </w:rPr>
      </w:pPr>
      <w:r>
        <w:rPr>
          <w:szCs w:val="24"/>
        </w:rPr>
        <w:t>1. Συμπλήρωσε με τις μετρήσεις σου τον πίνακα 3-1</w:t>
      </w:r>
    </w:p>
    <w:p w:rsidR="001034E4" w:rsidRDefault="001034E4">
      <w:pPr>
        <w:pStyle w:val="Heading2"/>
        <w:rPr>
          <w:sz w:val="24"/>
        </w:rPr>
      </w:pPr>
      <w:r>
        <w:rPr>
          <w:sz w:val="24"/>
        </w:rPr>
        <w:t>Πίνακας 3-1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9"/>
        <w:gridCol w:w="3379"/>
      </w:tblGrid>
      <w:tr w:rsidR="00103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Ι (Α)</w:t>
            </w:r>
          </w:p>
        </w:tc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  <w:lang w:val="en-US"/>
              </w:rPr>
              <w:t>V</w:t>
            </w:r>
            <w:r>
              <w:rPr>
                <w:b/>
                <w:bCs w:val="0"/>
                <w:sz w:val="24"/>
                <w:vertAlign w:val="subscript"/>
              </w:rPr>
              <w:t xml:space="preserve">π </w:t>
            </w:r>
            <w:r>
              <w:rPr>
                <w:b/>
                <w:bCs w:val="0"/>
                <w:sz w:val="24"/>
              </w:rPr>
              <w:t>(</w:t>
            </w:r>
            <w:r>
              <w:rPr>
                <w:b/>
                <w:bCs w:val="0"/>
                <w:sz w:val="24"/>
                <w:lang w:val="en-US"/>
              </w:rPr>
              <w:t>V</w:t>
            </w:r>
            <w:r>
              <w:rPr>
                <w:b/>
                <w:bCs w:val="0"/>
                <w:sz w:val="24"/>
              </w:rPr>
              <w:t>)</w:t>
            </w:r>
          </w:p>
        </w:tc>
      </w:tr>
      <w:tr w:rsidR="00103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103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103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103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</w:tr>
      <w:tr w:rsidR="001034E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  <w:tc>
          <w:tcPr>
            <w:tcW w:w="3379" w:type="dxa"/>
          </w:tcPr>
          <w:p w:rsidR="001034E4" w:rsidRDefault="001034E4">
            <w:pPr>
              <w:jc w:val="center"/>
              <w:rPr>
                <w:b/>
                <w:bCs w:val="0"/>
                <w:sz w:val="24"/>
              </w:rPr>
            </w:pPr>
          </w:p>
        </w:tc>
      </w:tr>
    </w:tbl>
    <w:p w:rsidR="001034E4" w:rsidRDefault="001034E4">
      <w:pPr>
        <w:rPr>
          <w:b/>
          <w:bCs w:val="0"/>
          <w:sz w:val="24"/>
        </w:rPr>
      </w:pPr>
    </w:p>
    <w:p w:rsidR="001034E4" w:rsidRDefault="001034E4">
      <w:pPr>
        <w:rPr>
          <w:sz w:val="24"/>
          <w:lang w:val="en-US"/>
        </w:rPr>
      </w:pPr>
      <w:r>
        <w:rPr>
          <w:b/>
          <w:bCs w:val="0"/>
          <w:sz w:val="24"/>
        </w:rPr>
        <w:t xml:space="preserve">2. </w:t>
      </w:r>
      <w:r>
        <w:rPr>
          <w:sz w:val="24"/>
        </w:rPr>
        <w:t xml:space="preserve">Κάνε τη γραφική παράσταση </w:t>
      </w:r>
      <w:r>
        <w:rPr>
          <w:sz w:val="24"/>
          <w:lang w:val="en-US"/>
        </w:rPr>
        <w:t>V</w:t>
      </w:r>
      <w:r>
        <w:rPr>
          <w:sz w:val="24"/>
        </w:rPr>
        <w:t>=</w:t>
      </w:r>
      <w:r>
        <w:rPr>
          <w:sz w:val="24"/>
          <w:lang w:val="en-US"/>
        </w:rPr>
        <w:t>f</w:t>
      </w:r>
      <w:r>
        <w:rPr>
          <w:sz w:val="24"/>
        </w:rPr>
        <w:t>(</w:t>
      </w:r>
      <w:r>
        <w:rPr>
          <w:sz w:val="24"/>
          <w:lang w:val="en-US"/>
        </w:rPr>
        <w:t>I</w:t>
      </w:r>
      <w:r>
        <w:rPr>
          <w:sz w:val="24"/>
        </w:rPr>
        <w:t>)</w:t>
      </w:r>
    </w:p>
    <w:p w:rsidR="001034E4" w:rsidRDefault="001034E4">
      <w:pPr>
        <w:rPr>
          <w:noProof/>
          <w:sz w:val="24"/>
        </w:rPr>
      </w:pPr>
      <w:r>
        <w:rPr>
          <w:noProof/>
          <w:sz w:val="24"/>
        </w:rPr>
        <w:pict>
          <v:group id="_x0000_s1044" style="position:absolute;margin-left:-45pt;margin-top:8.4pt;width:571.25pt;height:341.45pt;z-index:251657728" coordorigin="234,5814" coordsize="11425,6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99;top:5983;width:9653;height:5880" o:regroupid="3" filled="t" fillcolor="silver">
              <v:imagedata r:id="rId8" o:title="~AUT0000" gain="19661f" blacklevel="22938f" grayscale="t"/>
            </v:shape>
            <v:group id="_x0000_s1042" style="position:absolute;left:234;top:5814;width:11425;height:6829" coordorigin="149,8514" coordsize="11425,6829" o:regroupid="3">
              <v:line id="_x0000_s1037" style="position:absolute;flip:y" from="1409,8514" to="1409,14563" o:regroupid="2" strokeweight="1pt">
                <v:stroke endarrow="block"/>
              </v:line>
              <v:line id="_x0000_s1038" style="position:absolute" from="1409,14443" to="11129,14443" o:regroupid="2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left:954;top:14623;width:1080;height:551" o:regroupid="2" filled="f" stroked="f" strokeweight=".5pt">
                <v:textbox>
                  <w:txbxContent>
                    <w:p w:rsidR="001034E4" w:rsidRDefault="001034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(0,0</w:t>
                      </w:r>
                      <w:r>
                        <w:t>)</w:t>
                      </w:r>
                    </w:p>
                  </w:txbxContent>
                </v:textbox>
              </v:shape>
              <v:shape id="_x0000_s1040" type="#_x0000_t202" style="position:absolute;left:10134;top:14623;width:1440;height:720" o:regroupid="2" filled="f" stroked="f">
                <v:textbox>
                  <w:txbxContent>
                    <w:p w:rsidR="001034E4" w:rsidRDefault="001034E4">
                      <w:pPr>
                        <w:rPr>
                          <w:lang w:val="en-US"/>
                        </w:rPr>
                      </w:pPr>
                      <w:r>
                        <w:t>Ι</w:t>
                      </w:r>
                      <w:r>
                        <w:rPr>
                          <w:lang w:val="en-US"/>
                        </w:rPr>
                        <w:t xml:space="preserve"> (</w:t>
                      </w:r>
                      <w:r>
                        <w:t>Α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1041" type="#_x0000_t202" style="position:absolute;left:149;top:8863;width:1260;height:1440" o:regroupid="2" stroked="f">
                <v:textbox>
                  <w:txbxContent>
                    <w:p w:rsidR="001034E4" w:rsidRDefault="001034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>
                        <w:t xml:space="preserve">            </w:t>
                      </w:r>
                      <w:r>
                        <w:rPr>
                          <w:lang w:val="en-US"/>
                        </w:rPr>
                        <w:t>V</w:t>
                      </w:r>
                      <w:r>
                        <w:rPr>
                          <w:vertAlign w:val="subscript"/>
                        </w:rPr>
                        <w:t>π</w:t>
                      </w:r>
                      <w:r>
                        <w:rPr>
                          <w:vertAlign w:val="subscript"/>
                          <w:lang w:val="en-US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lang w:val="en-US"/>
                        </w:rPr>
                        <w:t>V)</w:t>
                      </w:r>
                    </w:p>
                    <w:p w:rsidR="001034E4" w:rsidRDefault="001034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 xml:space="preserve"> </w:t>
                      </w:r>
                    </w:p>
                    <w:p w:rsidR="001034E4" w:rsidRDefault="001034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</w:t>
                      </w:r>
                    </w:p>
                    <w:p w:rsidR="001034E4" w:rsidRDefault="001034E4">
                      <w:pPr>
                        <w:rPr>
                          <w:lang w:val="en-US"/>
                        </w:rPr>
                      </w:pPr>
                    </w:p>
                    <w:p w:rsidR="001034E4" w:rsidRDefault="001034E4">
                      <w:pPr>
                        <w:rPr>
                          <w:lang w:val="en-US"/>
                        </w:rPr>
                      </w:pPr>
                    </w:p>
                    <w:p w:rsidR="001034E4" w:rsidRDefault="001034E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v:group>
          </v:group>
        </w:pict>
      </w: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noProof/>
          <w:sz w:val="24"/>
        </w:rPr>
      </w:pPr>
    </w:p>
    <w:p w:rsidR="001034E4" w:rsidRDefault="001034E4">
      <w:pPr>
        <w:rPr>
          <w:sz w:val="24"/>
        </w:rPr>
      </w:pPr>
      <w:r>
        <w:rPr>
          <w:sz w:val="24"/>
        </w:rPr>
        <w:t>3. Ποια είναι η φυσική σημασία της κλίσης της καμπύλης:</w:t>
      </w:r>
    </w:p>
    <w:p w:rsidR="001034E4" w:rsidRDefault="001034E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034E4" w:rsidRDefault="001034E4">
      <w:pPr>
        <w:rPr>
          <w:sz w:val="24"/>
        </w:rPr>
      </w:pPr>
    </w:p>
    <w:p w:rsidR="001034E4" w:rsidRDefault="001034E4">
      <w:pPr>
        <w:rPr>
          <w:sz w:val="24"/>
        </w:rPr>
      </w:pPr>
      <w:r>
        <w:rPr>
          <w:sz w:val="24"/>
        </w:rPr>
        <w:t>4.Ποια είναι η φυσική σημασία του σημείου τομής της καμπύλης με τον άξονα των πολικών τάσεων;</w:t>
      </w:r>
    </w:p>
    <w:p w:rsidR="001034E4" w:rsidRDefault="001034E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4E4" w:rsidRDefault="001034E4">
      <w:pPr>
        <w:rPr>
          <w:sz w:val="24"/>
        </w:rPr>
      </w:pPr>
    </w:p>
    <w:p w:rsidR="001034E4" w:rsidRDefault="001034E4">
      <w:pPr>
        <w:rPr>
          <w:sz w:val="24"/>
        </w:rPr>
      </w:pPr>
      <w:r>
        <w:rPr>
          <w:sz w:val="24"/>
        </w:rPr>
        <w:t>5. Ποια είναι η φυσική σημασία του σημείου τομής της καμπύλης με τον άξονα των ρευμάτων;</w:t>
      </w:r>
    </w:p>
    <w:p w:rsidR="001034E4" w:rsidRDefault="001034E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34E4" w:rsidRDefault="001034E4">
      <w:pPr>
        <w:rPr>
          <w:sz w:val="24"/>
        </w:rPr>
      </w:pPr>
      <w:r>
        <w:rPr>
          <w:sz w:val="24"/>
        </w:rPr>
        <w:t xml:space="preserve">6.Υπακούει η καμπύλη στην εξίσωση που εκφράζει το νόμο του </w:t>
      </w:r>
      <w:r>
        <w:rPr>
          <w:sz w:val="24"/>
          <w:lang w:val="en-US"/>
        </w:rPr>
        <w:t>Ohm</w:t>
      </w:r>
      <w:r>
        <w:rPr>
          <w:sz w:val="24"/>
        </w:rPr>
        <w:t xml:space="preserve"> για κλειστό κύκλωμα;</w:t>
      </w:r>
    </w:p>
    <w:p w:rsidR="001034E4" w:rsidRDefault="001034E4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5C6" w:rsidRPr="000368D7" w:rsidRDefault="001034E4">
      <w:pPr>
        <w:rPr>
          <w:sz w:val="24"/>
          <w:lang w:val="en-US"/>
        </w:rPr>
      </w:pPr>
      <w:r>
        <w:rPr>
          <w:sz w:val="24"/>
        </w:rPr>
        <w:t>…………………………………………………</w:t>
      </w:r>
      <w:r w:rsidR="000368D7">
        <w:rPr>
          <w:sz w:val="24"/>
        </w:rPr>
        <w:t>……………………………</w:t>
      </w:r>
      <w:r w:rsidR="000368D7">
        <w:rPr>
          <w:sz w:val="24"/>
          <w:lang w:val="en-US"/>
        </w:rPr>
        <w:t>……………………………</w:t>
      </w:r>
    </w:p>
    <w:sectPr w:rsidR="008D25C6" w:rsidRPr="000368D7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A60" w:rsidRDefault="00B23A60">
      <w:r>
        <w:separator/>
      </w:r>
    </w:p>
  </w:endnote>
  <w:endnote w:type="continuationSeparator" w:id="1">
    <w:p w:rsidR="00B23A60" w:rsidRDefault="00B23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A60" w:rsidRDefault="00B23A60">
      <w:r>
        <w:separator/>
      </w:r>
    </w:p>
  </w:footnote>
  <w:footnote w:type="continuationSeparator" w:id="1">
    <w:p w:rsidR="00B23A60" w:rsidRDefault="00B23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E4" w:rsidRPr="002372F3" w:rsidRDefault="001034E4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</w:t>
    </w:r>
    <w:r>
      <w:rPr>
        <w:b/>
        <w:sz w:val="20"/>
        <w:szCs w:val="20"/>
        <w:vertAlign w:val="superscript"/>
      </w:rPr>
      <w:t>ο</w:t>
    </w:r>
    <w:r>
      <w:rPr>
        <w:b/>
        <w:sz w:val="20"/>
        <w:szCs w:val="20"/>
      </w:rPr>
      <w:t xml:space="preserve"> Ε.Κ.Φ.Ε. (Αλίμου) Δ΄Δ/νσης Αθήνας</w:t>
    </w:r>
    <w:r w:rsidR="00A45711">
      <w:rPr>
        <w:b/>
        <w:sz w:val="20"/>
        <w:szCs w:val="20"/>
      </w:rPr>
      <w:t>. Κώστας Παπαγεωργίου –Θανάσης Μωλ</w:t>
    </w:r>
    <w:r w:rsidR="002372F3" w:rsidRPr="002372F3">
      <w:rPr>
        <w:b/>
        <w:sz w:val="20"/>
        <w:szCs w:val="20"/>
      </w:rPr>
      <w:t>-</w:t>
    </w:r>
    <w:r w:rsidR="002372F3">
      <w:rPr>
        <w:b/>
        <w:sz w:val="20"/>
        <w:szCs w:val="20"/>
      </w:rPr>
      <w:t>Στογιάννος Χριστόφορος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F81"/>
    <w:multiLevelType w:val="hybridMultilevel"/>
    <w:tmpl w:val="17E64A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87180"/>
    <w:multiLevelType w:val="hybridMultilevel"/>
    <w:tmpl w:val="FB08E6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D1D47"/>
    <w:multiLevelType w:val="hybridMultilevel"/>
    <w:tmpl w:val="CB6C8D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A7FB9"/>
    <w:multiLevelType w:val="hybridMultilevel"/>
    <w:tmpl w:val="7EF4B57A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97FF3"/>
    <w:multiLevelType w:val="hybridMultilevel"/>
    <w:tmpl w:val="9EBCFCB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EAD0C46"/>
    <w:multiLevelType w:val="hybridMultilevel"/>
    <w:tmpl w:val="0074CD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34C9A"/>
    <w:multiLevelType w:val="hybridMultilevel"/>
    <w:tmpl w:val="E03E2F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148AD"/>
    <w:multiLevelType w:val="hybridMultilevel"/>
    <w:tmpl w:val="90048EC8"/>
    <w:lvl w:ilvl="0" w:tplc="16EA8C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4E4"/>
    <w:rsid w:val="000368D7"/>
    <w:rsid w:val="001034E4"/>
    <w:rsid w:val="002372F3"/>
    <w:rsid w:val="005C7360"/>
    <w:rsid w:val="008D25C6"/>
    <w:rsid w:val="009E5856"/>
    <w:rsid w:val="00A45711"/>
    <w:rsid w:val="00B23A60"/>
    <w:rsid w:val="00C2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8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 w:val="0"/>
      <w:sz w:val="24"/>
      <w:szCs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rPr>
      <w:sz w:val="24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ΟΙΚΙΑ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ΘΑΝΑΣΗΣ</dc:creator>
  <cp:lastModifiedBy>CH</cp:lastModifiedBy>
  <cp:revision>2</cp:revision>
  <cp:lastPrinted>2004-02-11T10:52:00Z</cp:lastPrinted>
  <dcterms:created xsi:type="dcterms:W3CDTF">2015-01-02T19:53:00Z</dcterms:created>
  <dcterms:modified xsi:type="dcterms:W3CDTF">2015-01-02T19:53:00Z</dcterms:modified>
</cp:coreProperties>
</file>