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600" w:rsidRPr="00ED2C2C" w:rsidRDefault="00DD7600" w:rsidP="00DD7600">
      <w:pPr>
        <w:spacing w:line="360" w:lineRule="auto"/>
        <w:ind w:left="45"/>
        <w:jc w:val="center"/>
        <w:outlineLvl w:val="0"/>
        <w:rPr>
          <w:b/>
          <w:sz w:val="28"/>
          <w:szCs w:val="28"/>
        </w:rPr>
      </w:pPr>
      <w:bookmarkStart w:id="0" w:name="_Toc337918939"/>
      <w:bookmarkStart w:id="1" w:name="_Toc337918945"/>
      <w:r w:rsidRPr="00ED2C2C">
        <w:rPr>
          <w:rStyle w:val="TitleChar"/>
          <w:sz w:val="28"/>
          <w:szCs w:val="28"/>
        </w:rPr>
        <w:t xml:space="preserve">  Διδακτική πρακτική που  απευθύνεται σε Μαθητές Α’ Λυκείου</w:t>
      </w:r>
      <w:bookmarkEnd w:id="0"/>
    </w:p>
    <w:p w:rsidR="00DD7600" w:rsidRPr="00E86C37" w:rsidRDefault="00DD7600" w:rsidP="00DD7600">
      <w:pPr>
        <w:spacing w:line="360" w:lineRule="auto"/>
        <w:jc w:val="both"/>
        <w:rPr>
          <w:b/>
          <w:sz w:val="28"/>
          <w:szCs w:val="28"/>
        </w:rPr>
      </w:pPr>
    </w:p>
    <w:p w:rsidR="00DD7600" w:rsidRPr="00AB2E6F" w:rsidRDefault="00DD7600" w:rsidP="00DD7600">
      <w:pPr>
        <w:pStyle w:val="Subtitle"/>
        <w:spacing w:line="360" w:lineRule="auto"/>
        <w:jc w:val="both"/>
        <w:rPr>
          <w:b/>
        </w:rPr>
      </w:pPr>
      <w:bookmarkStart w:id="2" w:name="_Toc337918940"/>
      <w:r w:rsidRPr="004A0A1B">
        <w:rPr>
          <w:b/>
        </w:rPr>
        <w:t>1</w:t>
      </w:r>
      <w:r w:rsidR="00F43879" w:rsidRPr="00F43879">
        <w:rPr>
          <w:b/>
        </w:rPr>
        <w:t>.</w:t>
      </w:r>
      <w:r w:rsidRPr="004A0A1B">
        <w:rPr>
          <w:b/>
        </w:rPr>
        <w:t xml:space="preserve"> Η γνωστική περιοχή</w:t>
      </w:r>
      <w:bookmarkEnd w:id="2"/>
    </w:p>
    <w:p w:rsidR="00DD7600" w:rsidRDefault="00DD7600" w:rsidP="00DD7600">
      <w:pPr>
        <w:spacing w:line="360" w:lineRule="auto"/>
        <w:ind w:left="45" w:firstLine="675"/>
        <w:jc w:val="both"/>
      </w:pPr>
      <w:r>
        <w:t>Οι νόμοι της τριβής (§</w:t>
      </w:r>
      <w:r w:rsidRPr="00B948FE">
        <w:t>1</w:t>
      </w:r>
      <w:r>
        <w:t>.3.7</w:t>
      </w:r>
      <w:r w:rsidRPr="00B948FE">
        <w:t>)</w:t>
      </w:r>
    </w:p>
    <w:p w:rsidR="00DD7600" w:rsidRPr="00F43879" w:rsidRDefault="00DD7600" w:rsidP="00DD7600">
      <w:pPr>
        <w:pStyle w:val="Subtitle"/>
        <w:spacing w:line="360" w:lineRule="auto"/>
        <w:jc w:val="both"/>
        <w:rPr>
          <w:b/>
        </w:rPr>
      </w:pPr>
      <w:bookmarkStart w:id="3" w:name="_Toc337918941"/>
    </w:p>
    <w:p w:rsidR="00DD7600" w:rsidRPr="004A0A1B" w:rsidRDefault="00DD7600" w:rsidP="00DD7600">
      <w:pPr>
        <w:pStyle w:val="Subtitle"/>
        <w:spacing w:line="360" w:lineRule="auto"/>
        <w:jc w:val="both"/>
        <w:rPr>
          <w:b/>
        </w:rPr>
      </w:pPr>
      <w:r w:rsidRPr="004A0A1B">
        <w:rPr>
          <w:b/>
        </w:rPr>
        <w:t>2</w:t>
      </w:r>
      <w:r w:rsidR="00F43879" w:rsidRPr="00F43879">
        <w:rPr>
          <w:b/>
        </w:rPr>
        <w:t>.</w:t>
      </w:r>
      <w:r w:rsidRPr="004A0A1B">
        <w:rPr>
          <w:b/>
        </w:rPr>
        <w:t xml:space="preserve"> Οργάνωση της τάξης πριν την εφαρμογή του σχεδίου μαθήματος</w:t>
      </w:r>
      <w:bookmarkEnd w:id="3"/>
    </w:p>
    <w:p w:rsidR="00DD7600" w:rsidRDefault="00DD7600" w:rsidP="00DD7600">
      <w:pPr>
        <w:spacing w:line="360" w:lineRule="auto"/>
        <w:ind w:firstLine="720"/>
        <w:jc w:val="both"/>
      </w:pPr>
      <w:r>
        <w:t>Η τάξη χωρίζεται σε ομάδες των 4-5 παιδιών. Ο σχηματισμός των ομάδων είναι προτιμότερο να πραγματοποιηθεί πριν την προγραμματισμένη εφαρμογή του σχεδίου μαθήματος.</w:t>
      </w:r>
    </w:p>
    <w:p w:rsidR="00DD7600" w:rsidRDefault="00DD7600" w:rsidP="00DD7600">
      <w:pPr>
        <w:spacing w:line="360" w:lineRule="auto"/>
        <w:ind w:left="45"/>
        <w:jc w:val="both"/>
      </w:pPr>
    </w:p>
    <w:p w:rsidR="00DD7600" w:rsidRPr="004A0A1B" w:rsidRDefault="00DD7600" w:rsidP="00DD7600">
      <w:pPr>
        <w:pStyle w:val="Subtitle"/>
        <w:spacing w:line="360" w:lineRule="auto"/>
        <w:jc w:val="both"/>
        <w:rPr>
          <w:b/>
        </w:rPr>
      </w:pPr>
      <w:bookmarkStart w:id="4" w:name="_Toc337918942"/>
      <w:r w:rsidRPr="004A0A1B">
        <w:rPr>
          <w:b/>
        </w:rPr>
        <w:t>3</w:t>
      </w:r>
      <w:r w:rsidR="00F43879" w:rsidRPr="000C29A7">
        <w:rPr>
          <w:b/>
        </w:rPr>
        <w:t>.</w:t>
      </w:r>
      <w:r w:rsidRPr="004A0A1B">
        <w:rPr>
          <w:b/>
        </w:rPr>
        <w:t xml:space="preserve"> Υλοποίηση Διδακτικής Πρακτικής</w:t>
      </w:r>
      <w:bookmarkEnd w:id="4"/>
    </w:p>
    <w:p w:rsidR="00DD7600" w:rsidRPr="00C02507" w:rsidRDefault="00DD7600" w:rsidP="00DD7600">
      <w:pPr>
        <w:spacing w:line="360" w:lineRule="auto"/>
        <w:ind w:firstLine="720"/>
        <w:jc w:val="both"/>
        <w:rPr>
          <w:u w:val="single"/>
        </w:rPr>
      </w:pPr>
      <w:r>
        <w:rPr>
          <w:u w:val="single"/>
        </w:rPr>
        <w:t xml:space="preserve">Χώρος </w:t>
      </w:r>
      <w:r w:rsidRPr="006C5436">
        <w:rPr>
          <w:u w:val="single"/>
        </w:rPr>
        <w:t>-</w:t>
      </w:r>
      <w:r>
        <w:rPr>
          <w:u w:val="single"/>
        </w:rPr>
        <w:t>Υ</w:t>
      </w:r>
      <w:r w:rsidRPr="00C02507">
        <w:rPr>
          <w:u w:val="single"/>
        </w:rPr>
        <w:t>ποδομές</w:t>
      </w:r>
    </w:p>
    <w:p w:rsidR="00DD7600" w:rsidRPr="00DD7600" w:rsidRDefault="00DD7600" w:rsidP="00DD7600">
      <w:pPr>
        <w:spacing w:line="360" w:lineRule="auto"/>
        <w:ind w:firstLine="720"/>
        <w:jc w:val="both"/>
      </w:pPr>
      <w:r>
        <w:t>Η οργάνωση των ομάδων και η διδασκαλία μπορούν να υλοποιηθούν σε αίθουσα διδασκαλίας  με τη βοήθεια ηλεκτρονικού υπολογιστή</w:t>
      </w:r>
      <w:r w:rsidRPr="00DD7600">
        <w:t>,</w:t>
      </w:r>
      <w:r>
        <w:t xml:space="preserve"> εκτυπωτή και </w:t>
      </w:r>
      <w:proofErr w:type="spellStart"/>
      <w:r>
        <w:t>βιντεοπροβολέα</w:t>
      </w:r>
      <w:proofErr w:type="spellEnd"/>
    </w:p>
    <w:p w:rsidR="00DD7600" w:rsidRDefault="00DD7600" w:rsidP="00DD7600">
      <w:pPr>
        <w:spacing w:line="360" w:lineRule="auto"/>
        <w:ind w:firstLine="720"/>
        <w:jc w:val="both"/>
      </w:pPr>
      <w:r>
        <w:t>Η χρονική διάρκεια υπολογίζεται σε δυο συνεχόμενες διδακτικές ώρες.</w:t>
      </w:r>
    </w:p>
    <w:p w:rsidR="00DD7600" w:rsidRDefault="00DD7600" w:rsidP="00DD7600">
      <w:pPr>
        <w:spacing w:line="360" w:lineRule="auto"/>
        <w:ind w:left="45"/>
        <w:jc w:val="center"/>
      </w:pPr>
      <w:r w:rsidRPr="00DD7600">
        <w:rPr>
          <w:noProof/>
        </w:rPr>
        <w:drawing>
          <wp:inline distT="0" distB="0" distL="0" distR="0">
            <wp:extent cx="3360023" cy="3590925"/>
            <wp:effectExtent l="19050" t="0" r="0" b="0"/>
            <wp:docPr id="1" name="Picture 2" descr="ீ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ﻬ#°"/>
                    <pic:cNvPicPr>
                      <a:picLocks noChangeAspect="1" noChangeArrowheads="1"/>
                    </pic:cNvPicPr>
                  </pic:nvPicPr>
                  <pic:blipFill>
                    <a:blip r:embed="rId7" cstate="print"/>
                    <a:srcRect/>
                    <a:stretch>
                      <a:fillRect/>
                    </a:stretch>
                  </pic:blipFill>
                  <pic:spPr bwMode="auto">
                    <a:xfrm>
                      <a:off x="0" y="0"/>
                      <a:ext cx="3360023" cy="3590925"/>
                    </a:xfrm>
                    <a:prstGeom prst="rect">
                      <a:avLst/>
                    </a:prstGeom>
                    <a:noFill/>
                    <a:ln w="9525">
                      <a:noFill/>
                      <a:miter lim="800000"/>
                      <a:headEnd/>
                      <a:tailEnd/>
                    </a:ln>
                  </pic:spPr>
                </pic:pic>
              </a:graphicData>
            </a:graphic>
          </wp:inline>
        </w:drawing>
      </w:r>
    </w:p>
    <w:p w:rsidR="00DD7600" w:rsidRDefault="00DD7600" w:rsidP="00DD7600">
      <w:pPr>
        <w:spacing w:line="360" w:lineRule="auto"/>
        <w:ind w:left="45"/>
        <w:jc w:val="both"/>
      </w:pPr>
    </w:p>
    <w:p w:rsidR="00DD7600" w:rsidRPr="004A0A1B" w:rsidRDefault="00DD7600" w:rsidP="00DD7600">
      <w:pPr>
        <w:pStyle w:val="Subtitle"/>
        <w:spacing w:line="360" w:lineRule="auto"/>
        <w:jc w:val="both"/>
        <w:rPr>
          <w:b/>
        </w:rPr>
      </w:pPr>
      <w:bookmarkStart w:id="5" w:name="_Toc337918943"/>
      <w:r w:rsidRPr="004A0A1B">
        <w:rPr>
          <w:b/>
        </w:rPr>
        <w:lastRenderedPageBreak/>
        <w:t>4 Σκοπός &amp; Στόχοι της Διδακτικής Πρακτικής</w:t>
      </w:r>
      <w:bookmarkEnd w:id="5"/>
    </w:p>
    <w:p w:rsidR="00DD7600" w:rsidRPr="000F0F58" w:rsidRDefault="00DD7600" w:rsidP="00DD7600">
      <w:pPr>
        <w:spacing w:line="360" w:lineRule="auto"/>
        <w:jc w:val="both"/>
        <w:rPr>
          <w:b/>
          <w:u w:val="single"/>
        </w:rPr>
      </w:pPr>
    </w:p>
    <w:p w:rsidR="00DD7600" w:rsidRDefault="00DD7600" w:rsidP="00DD7600">
      <w:pPr>
        <w:spacing w:line="360" w:lineRule="auto"/>
        <w:ind w:right="175" w:firstLine="720"/>
        <w:jc w:val="both"/>
      </w:pPr>
      <w:r w:rsidRPr="00B948FE">
        <w:rPr>
          <w:b/>
        </w:rPr>
        <w:t>Γενικός Σκοπός</w:t>
      </w:r>
      <w:r w:rsidR="00F43879" w:rsidRPr="00F43879">
        <w:rPr>
          <w:b/>
        </w:rPr>
        <w:t>:</w:t>
      </w:r>
      <w:r w:rsidRPr="00B948FE">
        <w:rPr>
          <w:b/>
        </w:rPr>
        <w:t xml:space="preserve"> </w:t>
      </w:r>
      <w:r>
        <w:t>Η ανακάλυψη μέσα από πειραματικές δραστηριότητες των εμπειρικών νόμων για την τριβή μεταξύ επιφανειών στερεών σωμάτων</w:t>
      </w:r>
      <w:r w:rsidR="00F43879">
        <w:t>.</w:t>
      </w:r>
    </w:p>
    <w:p w:rsidR="00DD7600" w:rsidRPr="00AB7489" w:rsidRDefault="00DD7600" w:rsidP="00DD7600">
      <w:pPr>
        <w:spacing w:line="360" w:lineRule="auto"/>
        <w:ind w:firstLine="720"/>
        <w:jc w:val="both"/>
      </w:pPr>
      <w:r w:rsidRPr="00B948FE">
        <w:rPr>
          <w:b/>
        </w:rPr>
        <w:t xml:space="preserve"> Επιμέρους </w:t>
      </w:r>
      <w:r>
        <w:rPr>
          <w:b/>
        </w:rPr>
        <w:t>σ</w:t>
      </w:r>
      <w:r w:rsidRPr="00B948FE">
        <w:rPr>
          <w:b/>
        </w:rPr>
        <w:t xml:space="preserve">τόχοι </w:t>
      </w:r>
      <w:r w:rsidRPr="00AB7489">
        <w:t xml:space="preserve">ως προς το γνωστικό αντικείμενο και ως προς τη μαθησιακή διαδικασία. </w:t>
      </w:r>
    </w:p>
    <w:p w:rsidR="00DD7600" w:rsidRPr="00C02507" w:rsidRDefault="00DD7600" w:rsidP="00DD7600">
      <w:pPr>
        <w:spacing w:line="360" w:lineRule="auto"/>
        <w:ind w:firstLine="720"/>
        <w:jc w:val="both"/>
        <w:rPr>
          <w:u w:val="single"/>
        </w:rPr>
      </w:pPr>
      <w:r w:rsidRPr="00C02507">
        <w:rPr>
          <w:u w:val="single"/>
        </w:rPr>
        <w:t>Γνώσεις:</w:t>
      </w:r>
    </w:p>
    <w:p w:rsidR="00DD7600" w:rsidRPr="00B948FE" w:rsidRDefault="00DD7600" w:rsidP="00DD7600">
      <w:pPr>
        <w:spacing w:line="360" w:lineRule="auto"/>
        <w:jc w:val="both"/>
      </w:pPr>
      <w:r w:rsidRPr="00B948FE">
        <w:t xml:space="preserve"> Επιδιώκεται οι μαθητές/τριες  :</w:t>
      </w:r>
    </w:p>
    <w:p w:rsidR="00DD7600" w:rsidRDefault="00DD7600" w:rsidP="00DD7600">
      <w:pPr>
        <w:spacing w:line="360" w:lineRule="auto"/>
        <w:ind w:right="175"/>
        <w:jc w:val="both"/>
      </w:pPr>
      <w:r w:rsidRPr="00B948FE">
        <w:rPr>
          <w:b/>
        </w:rPr>
        <w:t xml:space="preserve"> </w:t>
      </w:r>
      <w:r>
        <w:t>1) Να προσδιορίσουν τα χαρακτηριστικά της τριβής όταν υπάρχει σχετική κίνηση των επιφανειών</w:t>
      </w:r>
      <w:r w:rsidR="00F43879">
        <w:t>.</w:t>
      </w:r>
    </w:p>
    <w:p w:rsidR="00DD7600" w:rsidRDefault="00DD7600" w:rsidP="00DD7600">
      <w:pPr>
        <w:spacing w:line="360" w:lineRule="auto"/>
        <w:ind w:right="175"/>
        <w:jc w:val="both"/>
      </w:pPr>
      <w:r>
        <w:t>2) Να προσδιορίσουν τα χαρακτηριστικά της τριβής όταν</w:t>
      </w:r>
      <w:r w:rsidRPr="00375F52">
        <w:t xml:space="preserve"> </w:t>
      </w:r>
      <w:r>
        <w:t>γίνεται προσπάθεια να προκληθεί κίνηση</w:t>
      </w:r>
      <w:r w:rsidR="00F43879">
        <w:t>.</w:t>
      </w:r>
    </w:p>
    <w:p w:rsidR="00DD7600" w:rsidRDefault="00DD7600" w:rsidP="00DD7600">
      <w:pPr>
        <w:spacing w:line="360" w:lineRule="auto"/>
        <w:ind w:right="175"/>
        <w:jc w:val="both"/>
      </w:pPr>
      <w:r>
        <w:t>3) Να εντοπίσουν  παράγοντες που επηρεάζουν την τριβή όταν υπάρχει σχετική κίνηση των επιφανειών</w:t>
      </w:r>
      <w:r w:rsidR="00F43879">
        <w:t>.</w:t>
      </w:r>
    </w:p>
    <w:p w:rsidR="00DD7600" w:rsidRPr="00C02507" w:rsidRDefault="00DD7600" w:rsidP="00DD7600">
      <w:pPr>
        <w:spacing w:line="360" w:lineRule="auto"/>
        <w:ind w:firstLine="720"/>
        <w:jc w:val="both"/>
        <w:rPr>
          <w:u w:val="single"/>
        </w:rPr>
      </w:pPr>
      <w:r w:rsidRPr="00C02507">
        <w:rPr>
          <w:u w:val="single"/>
        </w:rPr>
        <w:t>Ικανότητες:</w:t>
      </w:r>
    </w:p>
    <w:p w:rsidR="00DD7600" w:rsidRPr="00B948FE" w:rsidRDefault="00DD7600" w:rsidP="00DD7600">
      <w:pPr>
        <w:spacing w:line="360" w:lineRule="auto"/>
        <w:jc w:val="both"/>
      </w:pPr>
      <w:r w:rsidRPr="00B948FE">
        <w:t>Επιδιώκεται οι μαθητές/τριες  :</w:t>
      </w:r>
    </w:p>
    <w:p w:rsidR="00DD7600" w:rsidRDefault="00DD7600" w:rsidP="00DD7600">
      <w:pPr>
        <w:spacing w:line="360" w:lineRule="auto"/>
        <w:ind w:right="175"/>
        <w:jc w:val="both"/>
      </w:pPr>
      <w:r>
        <w:t xml:space="preserve">1) </w:t>
      </w:r>
      <w:r w:rsidRPr="00B948FE">
        <w:t>Να αναπτύξουν δεξιότητες</w:t>
      </w:r>
      <w:r>
        <w:t xml:space="preserve"> στο να αντλούν  δεδομένα από γραφικές παραστάσεις</w:t>
      </w:r>
    </w:p>
    <w:p w:rsidR="00DD7600" w:rsidRDefault="00DD7600" w:rsidP="00DD7600">
      <w:pPr>
        <w:spacing w:line="360" w:lineRule="auto"/>
        <w:ind w:right="175"/>
        <w:jc w:val="both"/>
      </w:pPr>
      <w:r>
        <w:t xml:space="preserve">2) Να </w:t>
      </w:r>
      <w:r w:rsidRPr="00B948FE">
        <w:t>αναπτύξουν δεξιότητες</w:t>
      </w:r>
      <w:r>
        <w:t xml:space="preserve"> στο να χρησιμοποιούν συστήματα ψηφιακής λήψης και απεικόνισης</w:t>
      </w:r>
    </w:p>
    <w:p w:rsidR="00DD7600" w:rsidRPr="00C02507" w:rsidRDefault="00DD7600" w:rsidP="00DD7600">
      <w:pPr>
        <w:spacing w:line="360" w:lineRule="auto"/>
        <w:ind w:firstLine="720"/>
        <w:jc w:val="both"/>
        <w:rPr>
          <w:u w:val="single"/>
        </w:rPr>
      </w:pPr>
      <w:r>
        <w:t xml:space="preserve"> </w:t>
      </w:r>
      <w:r w:rsidRPr="00C02507">
        <w:rPr>
          <w:u w:val="single"/>
        </w:rPr>
        <w:t>Στάσεις:</w:t>
      </w:r>
    </w:p>
    <w:p w:rsidR="00DD7600" w:rsidRPr="00B948FE" w:rsidRDefault="00DD7600" w:rsidP="00DD7600">
      <w:pPr>
        <w:spacing w:line="360" w:lineRule="auto"/>
        <w:jc w:val="both"/>
      </w:pPr>
      <w:r w:rsidRPr="00B948FE">
        <w:t>Επιδιώκεται οι μαθητές/τριες  :</w:t>
      </w:r>
    </w:p>
    <w:p w:rsidR="00DD7600" w:rsidRPr="00B948FE" w:rsidRDefault="00DD7600" w:rsidP="00DD7600">
      <w:pPr>
        <w:spacing w:line="360" w:lineRule="auto"/>
        <w:jc w:val="both"/>
      </w:pPr>
      <w:r w:rsidRPr="00B948FE">
        <w:t>1) Να ενισχύσουν τη μεταξύ τους συνεργασία και να ανταλλάσσουν μεταξύ τους απόψεις</w:t>
      </w:r>
    </w:p>
    <w:p w:rsidR="00DD7600" w:rsidRDefault="00DD7600" w:rsidP="00DD7600">
      <w:pPr>
        <w:spacing w:line="360" w:lineRule="auto"/>
        <w:ind w:right="175"/>
        <w:jc w:val="both"/>
      </w:pPr>
      <w:r w:rsidRPr="00B948FE">
        <w:t>2) Να αναπτύξουν το ενδιαφέρον τους για τη σχέση  που  έχουν οι Φυσικές επιστήμες</w:t>
      </w:r>
      <w:r>
        <w:t xml:space="preserve"> με προβλήματα της καθημερινής πρακτικής</w:t>
      </w:r>
      <w:r w:rsidR="00F43879">
        <w:t>.</w:t>
      </w:r>
      <w:r>
        <w:t xml:space="preserve"> </w:t>
      </w:r>
    </w:p>
    <w:p w:rsidR="00DD7600" w:rsidRPr="006800B1" w:rsidRDefault="00DD7600" w:rsidP="00DD7600">
      <w:pPr>
        <w:spacing w:line="360" w:lineRule="auto"/>
        <w:ind w:right="175"/>
        <w:jc w:val="both"/>
      </w:pPr>
    </w:p>
    <w:p w:rsidR="00DD7600" w:rsidRDefault="00DD7600" w:rsidP="00DD7600">
      <w:pPr>
        <w:spacing w:line="360" w:lineRule="auto"/>
        <w:ind w:right="175"/>
        <w:jc w:val="both"/>
        <w:rPr>
          <w:b/>
        </w:rPr>
      </w:pPr>
    </w:p>
    <w:p w:rsidR="00DD7600" w:rsidRDefault="00DD7600" w:rsidP="00DD7600">
      <w:pPr>
        <w:spacing w:line="360" w:lineRule="auto"/>
        <w:ind w:right="175"/>
        <w:jc w:val="both"/>
        <w:rPr>
          <w:b/>
        </w:rPr>
      </w:pPr>
    </w:p>
    <w:p w:rsidR="00DD7600" w:rsidRDefault="00DD7600" w:rsidP="00DD7600">
      <w:pPr>
        <w:spacing w:line="360" w:lineRule="auto"/>
        <w:ind w:right="175"/>
        <w:jc w:val="both"/>
        <w:rPr>
          <w:b/>
        </w:rPr>
      </w:pPr>
    </w:p>
    <w:p w:rsidR="00DD7600" w:rsidRDefault="00DD7600" w:rsidP="00DD7600">
      <w:pPr>
        <w:spacing w:line="360" w:lineRule="auto"/>
        <w:ind w:right="175"/>
        <w:jc w:val="both"/>
        <w:rPr>
          <w:b/>
        </w:rPr>
      </w:pPr>
    </w:p>
    <w:p w:rsidR="00DD7600" w:rsidRDefault="00DD7600" w:rsidP="00DD7600">
      <w:pPr>
        <w:spacing w:line="360" w:lineRule="auto"/>
        <w:ind w:right="175"/>
        <w:jc w:val="both"/>
        <w:rPr>
          <w:b/>
        </w:rPr>
      </w:pPr>
    </w:p>
    <w:p w:rsidR="00DD7600" w:rsidRDefault="00DD7600" w:rsidP="00DD7600">
      <w:pPr>
        <w:spacing w:line="360" w:lineRule="auto"/>
        <w:ind w:right="175"/>
        <w:jc w:val="both"/>
        <w:rPr>
          <w:b/>
        </w:rPr>
      </w:pPr>
    </w:p>
    <w:p w:rsidR="00DD7600" w:rsidRPr="004A0A1B" w:rsidRDefault="00DD7600" w:rsidP="00DD7600">
      <w:pPr>
        <w:pStyle w:val="Subtitle"/>
        <w:spacing w:line="360" w:lineRule="auto"/>
        <w:jc w:val="both"/>
        <w:rPr>
          <w:b/>
        </w:rPr>
      </w:pPr>
      <w:bookmarkStart w:id="6" w:name="_Toc337918944"/>
      <w:r w:rsidRPr="004A0A1B">
        <w:rPr>
          <w:b/>
        </w:rPr>
        <w:lastRenderedPageBreak/>
        <w:t>5  Γενική Περιγραφή Διδακτικής Πρακτικής</w:t>
      </w:r>
      <w:bookmarkEnd w:id="6"/>
    </w:p>
    <w:p w:rsidR="00DD7600" w:rsidRDefault="00DD7600" w:rsidP="00DD7600">
      <w:pPr>
        <w:spacing w:line="360" w:lineRule="auto"/>
        <w:ind w:left="142"/>
        <w:jc w:val="both"/>
      </w:pPr>
      <w:r>
        <w:t xml:space="preserve"> </w:t>
      </w:r>
      <w:r>
        <w:tab/>
        <w:t xml:space="preserve">Το ξεκίνημα γίνεται με την επίδειξη στους μαθητές των φωτογραφιών 1,2,3 δηλαδή εικόνων από την καθημερινότητα που έχουν σχέση με την τριβή. Στη συνέχεια συζητούν   στις ομάδες και  απαντούν στην ερώτηση 1 του φύλου εργασίας. Ακολουθεί    συζήτηση στην τάξη. Αυτό που επιδιώκεται είναι  να αναδειχθεί  ότι οι Φυσικές Επιστήμες εξετάζουν και αναζητούν λύσεις σε καθημερινά προβλήματα. Κατόπιν οι μαθητές </w:t>
      </w:r>
      <w:r w:rsidR="004200E7">
        <w:t>διαβάζουν</w:t>
      </w:r>
      <w:r>
        <w:t xml:space="preserve"> το κείμενο που παρατίθεται για τη φύση της τριβής. Ακολουθεί  συζήτηση στην οποία </w:t>
      </w:r>
      <w:r w:rsidR="004200E7">
        <w:t xml:space="preserve">θα δοθούν από το διδάσκοντα απαντήσεις στις </w:t>
      </w:r>
      <w:r>
        <w:t xml:space="preserve"> ερωτήσεις </w:t>
      </w:r>
      <w:r w:rsidR="004200E7">
        <w:t xml:space="preserve">που σχετίζονται </w:t>
      </w:r>
      <w:r>
        <w:t>με την κατανόηση του κειμένου</w:t>
      </w:r>
      <w:r w:rsidRPr="006015DE">
        <w:t xml:space="preserve"> (Ανασκόπηση γνωστών στοιχείων και παρουσίαση απαραίτητης γνώσης)</w:t>
      </w:r>
      <w:r>
        <w:t xml:space="preserve">. </w:t>
      </w:r>
    </w:p>
    <w:p w:rsidR="00DD7600" w:rsidRDefault="00DD7600" w:rsidP="00DD7600">
      <w:pPr>
        <w:spacing w:line="360" w:lineRule="auto"/>
        <w:ind w:left="142" w:firstLine="578"/>
        <w:jc w:val="both"/>
      </w:pPr>
      <w:r>
        <w:t>Επίσης  τ</w:t>
      </w:r>
      <w:r w:rsidR="004200E7">
        <w:t xml:space="preserve">ίθενται </w:t>
      </w:r>
      <w:r>
        <w:t xml:space="preserve"> ερωτήματα σχετικά με τα χαρακτηριστικά της τριβής. Ερωτήματα όπως: Μεταβάλλεται το μέτρο της τριβής; Ποιοι παράγοντες το επηρεάζουν; Η τριβή έχει τα ίδια χαρακτηριστικά όταν οι επιφάνειες είναι σε σχετική κίνηση ή όταν δεν είναι σε σχετική κίνηση; Ο σκοπός των ερωτημάτων ήταν να δημιουργήσουν προβληματισμό στους μαθητές ώστε να αναδειχτούν οι διδακτικοί στόχοι</w:t>
      </w:r>
      <w:r w:rsidRPr="00DB507E">
        <w:rPr>
          <w:color w:val="FF0000"/>
        </w:rPr>
        <w:t xml:space="preserve"> </w:t>
      </w:r>
      <w:r w:rsidRPr="006015DE">
        <w:t>(Προβληματοποίηση- Διδακτικοί στόχοι)</w:t>
      </w:r>
      <w:r>
        <w:t>.</w:t>
      </w:r>
      <w:r w:rsidRPr="006015DE">
        <w:t xml:space="preserve">   </w:t>
      </w:r>
    </w:p>
    <w:p w:rsidR="00DD7600" w:rsidRDefault="00DD7600" w:rsidP="00DD7600">
      <w:pPr>
        <w:spacing w:line="360" w:lineRule="auto"/>
        <w:ind w:left="142" w:firstLine="578"/>
        <w:jc w:val="both"/>
      </w:pPr>
      <w:r w:rsidRPr="00C75377">
        <w:t xml:space="preserve"> </w:t>
      </w:r>
      <w:r>
        <w:t xml:space="preserve">Το επόμενο στάδιο </w:t>
      </w:r>
      <w:r w:rsidR="004200E7">
        <w:t>είναι</w:t>
      </w:r>
      <w:r>
        <w:t xml:space="preserve">  η διατύπωση υποθέσεων για έλεγχο και αποδοχή ή απόρριψη. Οι υποθέσεις </w:t>
      </w:r>
      <w:r w:rsidR="004200E7">
        <w:t>γίνονται</w:t>
      </w:r>
      <w:r>
        <w:t xml:space="preserve"> με τη μορφή απαντήσεων σε προτάσεις στη δραστηριότητα 3 του φύλου εργασίας </w:t>
      </w:r>
      <w:r w:rsidRPr="006015DE">
        <w:t>(Διατύπωση υποθέσεων)</w:t>
      </w:r>
      <w:r>
        <w:t>.</w:t>
      </w:r>
    </w:p>
    <w:p w:rsidR="00DD7600" w:rsidRDefault="00DD7600" w:rsidP="00DD7600">
      <w:pPr>
        <w:spacing w:line="360" w:lineRule="auto"/>
        <w:ind w:left="142" w:firstLine="578"/>
        <w:jc w:val="both"/>
      </w:pPr>
      <w:r>
        <w:t>Παρουσιά</w:t>
      </w:r>
      <w:r w:rsidR="004200E7">
        <w:t>ζονται</w:t>
      </w:r>
      <w:r>
        <w:t xml:space="preserve"> στους μαθητές τα όργανα και τα υλικά που είναι απαραίτητα για την ψηφιακή λήψη των δεδομένων  και ο τρόπος χρήσης τους. Στη συνέχεια </w:t>
      </w:r>
      <w:r w:rsidR="004200E7">
        <w:t>γίνεται</w:t>
      </w:r>
      <w:r>
        <w:t xml:space="preserve"> ζύγιση των τούβλων, λήψη μετρήσεων της τριβής σε διάφορες περιπτώσεις  και αποθήκευση των γραφικών παραστάσεων </w:t>
      </w:r>
      <w:r w:rsidR="004200E7">
        <w:t>στον</w:t>
      </w:r>
      <w:r>
        <w:t xml:space="preserve"> υπολογιστ</w:t>
      </w:r>
      <w:r w:rsidR="004200E7">
        <w:t>ή</w:t>
      </w:r>
      <w:r>
        <w:t xml:space="preserve"> </w:t>
      </w:r>
      <w:r w:rsidRPr="006015DE">
        <w:t>(Συλλογή και οργάνωση δεδομένων)</w:t>
      </w:r>
      <w:r>
        <w:t>.</w:t>
      </w:r>
    </w:p>
    <w:p w:rsidR="00DD7600" w:rsidRDefault="00DD7600" w:rsidP="00DD7600">
      <w:pPr>
        <w:spacing w:line="360" w:lineRule="auto"/>
        <w:ind w:left="142" w:firstLine="578"/>
        <w:jc w:val="both"/>
      </w:pPr>
      <w:r>
        <w:t>Ακολο</w:t>
      </w:r>
      <w:r w:rsidR="00F43879">
        <w:t>υ</w:t>
      </w:r>
      <w:r>
        <w:t>θ</w:t>
      </w:r>
      <w:r w:rsidR="004200E7">
        <w:t>εί</w:t>
      </w:r>
      <w:r>
        <w:t xml:space="preserve"> η επεξεργασία των δεδομένων και ο έλεγχος των υποθέσεων. Συγκεκριμένα από τις τιμές που προέκυψαν για την τριβή από τα διαγράμματα  </w:t>
      </w:r>
      <w:r>
        <w:rPr>
          <w:lang w:val="en-US"/>
        </w:rPr>
        <w:t>diagram</w:t>
      </w:r>
      <w:r w:rsidRPr="00630B24">
        <w:t xml:space="preserve"> 1</w:t>
      </w:r>
      <w:r>
        <w:t>-</w:t>
      </w:r>
      <w:r w:rsidRPr="00F55850">
        <w:t xml:space="preserve"> </w:t>
      </w:r>
      <w:r>
        <w:rPr>
          <w:lang w:val="en-US"/>
        </w:rPr>
        <w:t>diagram</w:t>
      </w:r>
      <w:r>
        <w:t xml:space="preserve"> 5 συμπληρώ</w:t>
      </w:r>
      <w:r w:rsidR="004200E7">
        <w:t xml:space="preserve">νονται οι πίνακες 2- 7 και γίνεται </w:t>
      </w:r>
      <w:r>
        <w:t xml:space="preserve"> έλεγχος των υποθέσεων του πίνακα 1</w:t>
      </w:r>
      <w:r w:rsidRPr="006015DE">
        <w:t>(Αναλυτική επεξεργασία δεδομένων)</w:t>
      </w:r>
    </w:p>
    <w:p w:rsidR="00DD7600" w:rsidRDefault="00DD7600" w:rsidP="00DD7600">
      <w:pPr>
        <w:spacing w:line="360" w:lineRule="auto"/>
        <w:ind w:left="142" w:firstLine="578"/>
        <w:jc w:val="both"/>
      </w:pPr>
      <w:r>
        <w:t>Στη συνέχεια ανακοινώ</w:t>
      </w:r>
      <w:r w:rsidR="004200E7">
        <w:t xml:space="preserve">νονται </w:t>
      </w:r>
      <w:r>
        <w:t xml:space="preserve"> στην τάξη τα αποτελέσματα κάθε ομάδας από τον έλεγχο των υποθέσεων και με σύνθεση των απόψεων διατυπώ</w:t>
      </w:r>
      <w:r w:rsidR="004200E7">
        <w:t>νονται</w:t>
      </w:r>
      <w:r>
        <w:t xml:space="preserve"> οι εμπειρικοί νόμοι για την τριβή. </w:t>
      </w:r>
      <w:r w:rsidRPr="006015DE">
        <w:t>(Υπέρβαση δεδομένων</w:t>
      </w:r>
      <w:r>
        <w:t>-</w:t>
      </w:r>
      <w:r w:rsidRPr="006015DE">
        <w:t xml:space="preserve"> Ανακεφαλαίωση)</w:t>
      </w:r>
      <w:r>
        <w:t>. Διαβά</w:t>
      </w:r>
      <w:r w:rsidR="004200E7">
        <w:t>ζονται</w:t>
      </w:r>
      <w:r>
        <w:t xml:space="preserve"> στην τάξη οι νόμοι της τριβής όπως είναι γραμμένοι στο σχολικό βιβλίο (Βιβλίο μαθητή σελ 122). Τέλος, δ</w:t>
      </w:r>
      <w:r w:rsidR="004200E7">
        <w:t>ίνεται</w:t>
      </w:r>
      <w:r>
        <w:t xml:space="preserve"> για συμπλήρωση το φύλλο αξιολόγησης</w:t>
      </w:r>
    </w:p>
    <w:p w:rsidR="00DD7600" w:rsidRDefault="00DD7600" w:rsidP="00DD7600">
      <w:pPr>
        <w:spacing w:line="360" w:lineRule="auto"/>
        <w:jc w:val="both"/>
      </w:pPr>
    </w:p>
    <w:p w:rsidR="00DD7600" w:rsidRPr="004A0A1B" w:rsidRDefault="00DD7600" w:rsidP="00DD7600">
      <w:pPr>
        <w:pStyle w:val="Subtitle"/>
        <w:spacing w:line="360" w:lineRule="auto"/>
        <w:jc w:val="both"/>
        <w:rPr>
          <w:b/>
        </w:rPr>
      </w:pPr>
      <w:r w:rsidRPr="004A0A1B">
        <w:rPr>
          <w:b/>
        </w:rPr>
        <w:lastRenderedPageBreak/>
        <w:t>6 Φύλλο εργασίας</w:t>
      </w:r>
      <w:bookmarkEnd w:id="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74"/>
        <w:gridCol w:w="3158"/>
        <w:gridCol w:w="3544"/>
      </w:tblGrid>
      <w:tr w:rsidR="00DD7600" w:rsidTr="004200E7">
        <w:trPr>
          <w:trHeight w:val="3099"/>
        </w:trPr>
        <w:tc>
          <w:tcPr>
            <w:tcW w:w="2874" w:type="dxa"/>
          </w:tcPr>
          <w:p w:rsidR="00DD7600" w:rsidRDefault="00DD7600" w:rsidP="000F2E69">
            <w:pPr>
              <w:spacing w:line="360" w:lineRule="auto"/>
              <w:jc w:val="both"/>
            </w:pPr>
            <w:r w:rsidRPr="00997C43">
              <w:object w:dxaOrig="4770" w:dyaOrig="6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179.25pt" o:ole="">
                  <v:imagedata r:id="rId8" o:title=""/>
                </v:shape>
                <o:OLEObject Type="Embed" ProgID="PBrush" ShapeID="_x0000_i1025" DrawAspect="Content" ObjectID="_1480329243" r:id="rId9"/>
              </w:object>
            </w:r>
          </w:p>
        </w:tc>
        <w:tc>
          <w:tcPr>
            <w:tcW w:w="3158" w:type="dxa"/>
          </w:tcPr>
          <w:p w:rsidR="00DD7600" w:rsidRDefault="00DD7600" w:rsidP="000F2E69">
            <w:pPr>
              <w:spacing w:line="360" w:lineRule="auto"/>
              <w:jc w:val="both"/>
            </w:pPr>
            <w:r w:rsidRPr="00997C43">
              <w:object w:dxaOrig="5055" w:dyaOrig="5205">
                <v:shape id="_x0000_i1026" type="#_x0000_t75" style="width:147.75pt;height:179.25pt" o:ole="">
                  <v:imagedata r:id="rId10" o:title=""/>
                </v:shape>
                <o:OLEObject Type="Embed" ProgID="PBrush" ShapeID="_x0000_i1026" DrawAspect="Content" ObjectID="_1480329244" r:id="rId11"/>
              </w:object>
            </w:r>
          </w:p>
        </w:tc>
        <w:tc>
          <w:tcPr>
            <w:tcW w:w="3544" w:type="dxa"/>
          </w:tcPr>
          <w:p w:rsidR="00DD7600" w:rsidRDefault="00DD7600" w:rsidP="000F2E69">
            <w:pPr>
              <w:spacing w:line="360" w:lineRule="auto"/>
              <w:jc w:val="both"/>
            </w:pPr>
            <w:r w:rsidRPr="00997C43">
              <w:object w:dxaOrig="6705" w:dyaOrig="3285">
                <v:shape id="_x0000_i1027" type="#_x0000_t75" style="width:167.25pt;height:179.25pt" o:ole="">
                  <v:imagedata r:id="rId12" o:title=""/>
                </v:shape>
                <o:OLEObject Type="Embed" ProgID="PBrush" ShapeID="_x0000_i1027" DrawAspect="Content" ObjectID="_1480329245" r:id="rId13"/>
              </w:object>
            </w:r>
          </w:p>
        </w:tc>
      </w:tr>
    </w:tbl>
    <w:p w:rsidR="00DD7600" w:rsidRPr="00CD0633" w:rsidRDefault="00DD7600" w:rsidP="00DD7600">
      <w:pPr>
        <w:spacing w:line="360" w:lineRule="auto"/>
        <w:jc w:val="both"/>
      </w:pPr>
      <w:r>
        <w:t xml:space="preserve">  </w:t>
      </w:r>
    </w:p>
    <w:p w:rsidR="00DD7600" w:rsidRDefault="00DD7600" w:rsidP="00DD7600">
      <w:pPr>
        <w:spacing w:line="360" w:lineRule="auto"/>
        <w:jc w:val="both"/>
      </w:pPr>
      <w:r>
        <w:t xml:space="preserve">1) Δείτε τις παραπάνω φωτογραφίες. Έχετε αντίληψη από την καθημερινότητα ανάλογων  εμπειριών; Συζητήστε στην ομάδα σας και καταγράψτε τις. </w:t>
      </w:r>
    </w:p>
    <w:p w:rsidR="00DD7600" w:rsidRDefault="00DD7600" w:rsidP="00DD7600">
      <w:pPr>
        <w:spacing w:line="360" w:lineRule="auto"/>
        <w:jc w:val="both"/>
      </w:pPr>
      <w:r>
        <w:t>………………………………………………………………………………………….</w:t>
      </w:r>
    </w:p>
    <w:p w:rsidR="00DD7600" w:rsidRDefault="00DD7600" w:rsidP="00DD7600">
      <w:pPr>
        <w:spacing w:line="360" w:lineRule="auto"/>
        <w:jc w:val="both"/>
      </w:pPr>
      <w:r>
        <w:t>……………………………………………………………………………………………………………………………………………………………………………………</w:t>
      </w:r>
    </w:p>
    <w:p w:rsidR="00DD7600" w:rsidRDefault="00DD7600" w:rsidP="00DD7600">
      <w:pPr>
        <w:spacing w:line="360" w:lineRule="auto"/>
        <w:jc w:val="both"/>
      </w:pPr>
      <w:r>
        <w:t>Ανακοινώστε τις στην τάξη. (Στόχοι Σ1, Σ2)</w:t>
      </w:r>
    </w:p>
    <w:p w:rsidR="00DD7600" w:rsidRDefault="00DD7600" w:rsidP="00DD7600">
      <w:pPr>
        <w:spacing w:line="360" w:lineRule="auto"/>
        <w:jc w:val="both"/>
      </w:pPr>
    </w:p>
    <w:p w:rsidR="00DD7600" w:rsidRPr="00D21774" w:rsidRDefault="00DD7600" w:rsidP="00DD7600">
      <w:pPr>
        <w:spacing w:line="360" w:lineRule="auto"/>
        <w:jc w:val="both"/>
        <w:rPr>
          <w:i/>
        </w:rPr>
      </w:pPr>
      <w:r>
        <w:t xml:space="preserve">2) </w:t>
      </w:r>
      <w:r w:rsidRPr="00D21774">
        <w:rPr>
          <w:i/>
        </w:rPr>
        <w:t>Σε όλα τα παραδείγματα που αναφέρθηκαν φαίνεται να υπάρχει αλληλεπίδραση ανάμεσα στις επιφάνειες επαφής διαφορετικών σωμάτων (σόλες παπουτσιών-πάγος, χαρτί</w:t>
      </w:r>
      <w:r>
        <w:rPr>
          <w:i/>
        </w:rPr>
        <w:t>-κεφαλή του σπίρτου, λάστιχα</w:t>
      </w:r>
      <w:r w:rsidRPr="00D21774">
        <w:rPr>
          <w:i/>
        </w:rPr>
        <w:t xml:space="preserve"> αυτοκινήτου- δρόμος)</w:t>
      </w:r>
    </w:p>
    <w:p w:rsidR="00DD7600" w:rsidRPr="00D21774" w:rsidRDefault="00DD7600" w:rsidP="00DD7600">
      <w:pPr>
        <w:spacing w:line="360" w:lineRule="auto"/>
        <w:jc w:val="both"/>
        <w:rPr>
          <w:i/>
        </w:rPr>
      </w:pPr>
      <w:r w:rsidRPr="00D21774">
        <w:rPr>
          <w:i/>
        </w:rPr>
        <w:t>Όταν δύο επιφάνειες στερεών σωμάτων βρίσκονται σε επαφή, μεταξύ αυτών αναπτύσσονται δυνάμεις. Οι δυνάμεις αυτές προέρχονται από τις αλληλεπιδράσεις μεταξύ των μορίων τους στην επιφάνεια επαφής. Πιο συγκεκριμένα: οι δύο επιφάνειες έρχονται σε πραγματική επαφή  μόνο στις προεξοχές  τους, σε αυτές   μεταξύ των μορίων των δύο σωμάτων δημιουργούνται δεσμοί ηλεκτρομαγνητικής φύσης.</w:t>
      </w:r>
    </w:p>
    <w:p w:rsidR="00DD7600" w:rsidRPr="00D21774" w:rsidRDefault="00DD7600" w:rsidP="00DD7600">
      <w:pPr>
        <w:spacing w:line="360" w:lineRule="auto"/>
        <w:jc w:val="both"/>
        <w:rPr>
          <w:i/>
        </w:rPr>
      </w:pPr>
      <w:r w:rsidRPr="00D21774">
        <w:rPr>
          <w:i/>
        </w:rPr>
        <w:t>Αν με μια εξωτερική δύναμη προκαλέσουμε ή προσπαθήσουμε να προκαλέσουμε σχετική κίνηση των δύο επιφανειών οι δεσμοί που έχουν σχηματισθεί αντιστέκονται στην προσπάθεια αυτή. Το συνολικό αποτέλεσμα αυτής της αντίστασης είναι μια δύναμη που ονομάζουμε  τριβή.</w:t>
      </w:r>
    </w:p>
    <w:p w:rsidR="00DD7600" w:rsidRDefault="00DD7600" w:rsidP="00DD7600">
      <w:pPr>
        <w:spacing w:line="360" w:lineRule="auto"/>
        <w:jc w:val="both"/>
      </w:pPr>
      <w:r w:rsidRPr="003E214E">
        <w:t xml:space="preserve"> ( </w:t>
      </w:r>
      <w:hyperlink r:id="rId14" w:history="1">
        <w:r w:rsidRPr="003E214E">
          <w:rPr>
            <w:rStyle w:val="Hyperlink"/>
          </w:rPr>
          <w:t>http://users.otenet.gr/~ekfekerk/epiloges/3arthra/tribh.doc</w:t>
        </w:r>
      </w:hyperlink>
      <w:r w:rsidRPr="003E214E">
        <w:t xml:space="preserve">) </w:t>
      </w:r>
    </w:p>
    <w:p w:rsidR="00DD7600" w:rsidRPr="003E214E" w:rsidRDefault="00DD7600" w:rsidP="00DD7600">
      <w:pPr>
        <w:spacing w:line="360" w:lineRule="auto"/>
        <w:jc w:val="both"/>
      </w:pPr>
    </w:p>
    <w:p w:rsidR="00DD7600" w:rsidRDefault="00DD7600" w:rsidP="00DD7600">
      <w:pPr>
        <w:spacing w:line="360" w:lineRule="auto"/>
        <w:jc w:val="both"/>
      </w:pPr>
      <w:r>
        <w:t>3) Στην πρώτη στήλη του πίνακα που ακολουθεί είναι καταγεγραμμένες προτάσεις που αναφέρονται στην τριβή. Αφού τις διαβάσετε προσεκτικά, συζητήστε στην ομάδα σας και γράψτε στη δεύτερη στήλη τις απαντήσεις που νομίζετε ότι πρέπει να δοθούν.</w:t>
      </w:r>
    </w:p>
    <w:p w:rsidR="00DD7600" w:rsidRPr="000B4575" w:rsidRDefault="00DD7600" w:rsidP="00DD7600">
      <w:pPr>
        <w:spacing w:line="360" w:lineRule="auto"/>
        <w:jc w:val="both"/>
        <w:rPr>
          <w:b/>
        </w:rPr>
      </w:pPr>
    </w:p>
    <w:p w:rsidR="00DD7600" w:rsidRPr="00BE5BE2" w:rsidRDefault="00DD7600" w:rsidP="00DD7600">
      <w:pPr>
        <w:spacing w:line="360" w:lineRule="auto"/>
        <w:jc w:val="both"/>
        <w:rPr>
          <w:b/>
        </w:rPr>
      </w:pPr>
      <w:r w:rsidRPr="00BE5BE2">
        <w:rPr>
          <w:b/>
        </w:rPr>
        <w:t>ΠΙΝΑΚΑΣ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8"/>
        <w:gridCol w:w="5213"/>
        <w:gridCol w:w="2841"/>
      </w:tblGrid>
      <w:tr w:rsidR="00DD7600" w:rsidRPr="000A31B6" w:rsidTr="000F2E69">
        <w:tc>
          <w:tcPr>
            <w:tcW w:w="468" w:type="dxa"/>
          </w:tcPr>
          <w:p w:rsidR="00DD7600" w:rsidRPr="000A31B6" w:rsidRDefault="00DD7600" w:rsidP="000F2E69">
            <w:pPr>
              <w:spacing w:line="360" w:lineRule="auto"/>
              <w:jc w:val="both"/>
              <w:rPr>
                <w:b/>
              </w:rPr>
            </w:pPr>
          </w:p>
        </w:tc>
        <w:tc>
          <w:tcPr>
            <w:tcW w:w="5213" w:type="dxa"/>
          </w:tcPr>
          <w:p w:rsidR="00DD7600" w:rsidRPr="000A31B6" w:rsidRDefault="00DD7600" w:rsidP="000F2E69">
            <w:pPr>
              <w:spacing w:line="360" w:lineRule="auto"/>
              <w:jc w:val="both"/>
              <w:rPr>
                <w:b/>
              </w:rPr>
            </w:pPr>
            <w:r w:rsidRPr="000A31B6">
              <w:rPr>
                <w:b/>
              </w:rPr>
              <w:t>ΠΡΟΤΑΣΕΙΣ</w:t>
            </w:r>
          </w:p>
        </w:tc>
        <w:tc>
          <w:tcPr>
            <w:tcW w:w="2841" w:type="dxa"/>
          </w:tcPr>
          <w:p w:rsidR="00DD7600" w:rsidRPr="000A31B6" w:rsidRDefault="00DD7600" w:rsidP="000F2E69">
            <w:pPr>
              <w:spacing w:line="360" w:lineRule="auto"/>
              <w:jc w:val="both"/>
              <w:rPr>
                <w:b/>
              </w:rPr>
            </w:pPr>
            <w:r w:rsidRPr="000A31B6">
              <w:rPr>
                <w:b/>
              </w:rPr>
              <w:t>ΑΠΑΝΤΗΣΕΙΣ</w:t>
            </w:r>
          </w:p>
        </w:tc>
      </w:tr>
      <w:tr w:rsidR="00DD7600" w:rsidTr="000F2E69">
        <w:tc>
          <w:tcPr>
            <w:tcW w:w="468" w:type="dxa"/>
          </w:tcPr>
          <w:p w:rsidR="00DD7600" w:rsidRDefault="00DD7600" w:rsidP="000F2E69">
            <w:pPr>
              <w:spacing w:line="360" w:lineRule="auto"/>
              <w:jc w:val="both"/>
            </w:pPr>
            <w:r>
              <w:t>1</w:t>
            </w:r>
          </w:p>
        </w:tc>
        <w:tc>
          <w:tcPr>
            <w:tcW w:w="5213" w:type="dxa"/>
          </w:tcPr>
          <w:p w:rsidR="00DD7600" w:rsidRDefault="00DD7600" w:rsidP="000F2E69">
            <w:pPr>
              <w:spacing w:line="360" w:lineRule="auto"/>
              <w:jc w:val="both"/>
            </w:pPr>
            <w:r>
              <w:t xml:space="preserve"> Όταν προσπαθούμε να προκαλέσουμε σχετική κίνηση μεταξύ των επιφανειών επαφής μεταβάλλεται το μέτρο της τριβής;</w:t>
            </w:r>
          </w:p>
        </w:tc>
        <w:tc>
          <w:tcPr>
            <w:tcW w:w="2841" w:type="dxa"/>
          </w:tcPr>
          <w:p w:rsidR="00DD7600" w:rsidRDefault="00DD7600" w:rsidP="000F2E69">
            <w:pPr>
              <w:spacing w:line="360" w:lineRule="auto"/>
              <w:jc w:val="both"/>
            </w:pPr>
          </w:p>
        </w:tc>
      </w:tr>
      <w:tr w:rsidR="00DD7600" w:rsidTr="000F2E69">
        <w:tc>
          <w:tcPr>
            <w:tcW w:w="468" w:type="dxa"/>
          </w:tcPr>
          <w:p w:rsidR="00DD7600" w:rsidRDefault="00DD7600" w:rsidP="000F2E69">
            <w:pPr>
              <w:spacing w:line="360" w:lineRule="auto"/>
              <w:jc w:val="both"/>
            </w:pPr>
            <w:r>
              <w:t>2</w:t>
            </w:r>
          </w:p>
        </w:tc>
        <w:tc>
          <w:tcPr>
            <w:tcW w:w="5213" w:type="dxa"/>
          </w:tcPr>
          <w:p w:rsidR="00DD7600" w:rsidRDefault="00DD7600" w:rsidP="000F2E69">
            <w:pPr>
              <w:spacing w:line="360" w:lineRule="auto"/>
              <w:jc w:val="both"/>
            </w:pPr>
            <w:r>
              <w:t>Όταν οι επιφάνειες επαφής είναι σε σχετική κίνηση μεταξύ τους μεταβάλλεται το μέτρο της τριβής;</w:t>
            </w:r>
          </w:p>
          <w:p w:rsidR="00DD7600" w:rsidRDefault="00DD7600" w:rsidP="000F2E69">
            <w:pPr>
              <w:spacing w:line="360" w:lineRule="auto"/>
              <w:jc w:val="both"/>
            </w:pPr>
            <w:r>
              <w:t xml:space="preserve"> </w:t>
            </w:r>
          </w:p>
        </w:tc>
        <w:tc>
          <w:tcPr>
            <w:tcW w:w="2841" w:type="dxa"/>
          </w:tcPr>
          <w:p w:rsidR="00DD7600" w:rsidRDefault="00DD7600" w:rsidP="000F2E69">
            <w:pPr>
              <w:spacing w:line="360" w:lineRule="auto"/>
              <w:jc w:val="both"/>
            </w:pPr>
          </w:p>
        </w:tc>
      </w:tr>
      <w:tr w:rsidR="00DD7600" w:rsidTr="000F2E69">
        <w:tc>
          <w:tcPr>
            <w:tcW w:w="468" w:type="dxa"/>
          </w:tcPr>
          <w:p w:rsidR="00DD7600" w:rsidRDefault="00DD7600" w:rsidP="000F2E69">
            <w:pPr>
              <w:spacing w:line="360" w:lineRule="auto"/>
              <w:jc w:val="both"/>
            </w:pPr>
            <w:r>
              <w:t>3</w:t>
            </w:r>
          </w:p>
        </w:tc>
        <w:tc>
          <w:tcPr>
            <w:tcW w:w="5213" w:type="dxa"/>
          </w:tcPr>
          <w:p w:rsidR="00DD7600" w:rsidRDefault="00DD7600" w:rsidP="000F2E69">
            <w:pPr>
              <w:spacing w:line="360" w:lineRule="auto"/>
              <w:jc w:val="both"/>
            </w:pPr>
            <w:r>
              <w:t>Επηρεάζεται η τριβή από το είδος των επιφανειών;</w:t>
            </w:r>
          </w:p>
          <w:p w:rsidR="00DD7600" w:rsidRDefault="00DD7600" w:rsidP="000F2E69">
            <w:pPr>
              <w:spacing w:line="360" w:lineRule="auto"/>
              <w:jc w:val="both"/>
            </w:pPr>
          </w:p>
          <w:p w:rsidR="00DD7600" w:rsidRDefault="00DD7600" w:rsidP="000F2E69">
            <w:pPr>
              <w:spacing w:line="360" w:lineRule="auto"/>
              <w:jc w:val="both"/>
            </w:pPr>
          </w:p>
        </w:tc>
        <w:tc>
          <w:tcPr>
            <w:tcW w:w="2841" w:type="dxa"/>
          </w:tcPr>
          <w:p w:rsidR="00DD7600" w:rsidRDefault="00DD7600" w:rsidP="000F2E69">
            <w:pPr>
              <w:spacing w:line="360" w:lineRule="auto"/>
              <w:jc w:val="both"/>
            </w:pPr>
          </w:p>
        </w:tc>
      </w:tr>
      <w:tr w:rsidR="00DD7600" w:rsidTr="000F2E69">
        <w:tc>
          <w:tcPr>
            <w:tcW w:w="468" w:type="dxa"/>
          </w:tcPr>
          <w:p w:rsidR="00DD7600" w:rsidRDefault="00DD7600" w:rsidP="000F2E69">
            <w:pPr>
              <w:spacing w:line="360" w:lineRule="auto"/>
              <w:jc w:val="both"/>
            </w:pPr>
            <w:r>
              <w:t>4</w:t>
            </w:r>
          </w:p>
        </w:tc>
        <w:tc>
          <w:tcPr>
            <w:tcW w:w="5213" w:type="dxa"/>
          </w:tcPr>
          <w:p w:rsidR="00DD7600" w:rsidRDefault="00DD7600" w:rsidP="000F2E69">
            <w:pPr>
              <w:spacing w:line="360" w:lineRule="auto"/>
              <w:jc w:val="both"/>
            </w:pPr>
            <w:r>
              <w:t>Το εμβαδόν των επιφανειών επηρεάζει την τριβή;</w:t>
            </w:r>
          </w:p>
          <w:p w:rsidR="00DD7600" w:rsidRDefault="00DD7600" w:rsidP="000F2E69">
            <w:pPr>
              <w:spacing w:line="360" w:lineRule="auto"/>
              <w:jc w:val="both"/>
            </w:pPr>
          </w:p>
          <w:p w:rsidR="00DD7600" w:rsidRDefault="00DD7600" w:rsidP="000F2E69">
            <w:pPr>
              <w:spacing w:line="360" w:lineRule="auto"/>
              <w:jc w:val="both"/>
            </w:pPr>
          </w:p>
        </w:tc>
        <w:tc>
          <w:tcPr>
            <w:tcW w:w="2841" w:type="dxa"/>
          </w:tcPr>
          <w:p w:rsidR="00DD7600" w:rsidRDefault="00DD7600" w:rsidP="000F2E69">
            <w:pPr>
              <w:spacing w:line="360" w:lineRule="auto"/>
              <w:jc w:val="both"/>
            </w:pPr>
          </w:p>
        </w:tc>
      </w:tr>
      <w:tr w:rsidR="00DD7600" w:rsidTr="000F2E69">
        <w:tc>
          <w:tcPr>
            <w:tcW w:w="468" w:type="dxa"/>
          </w:tcPr>
          <w:p w:rsidR="00DD7600" w:rsidRDefault="00DD7600" w:rsidP="000F2E69">
            <w:pPr>
              <w:spacing w:line="360" w:lineRule="auto"/>
              <w:jc w:val="both"/>
            </w:pPr>
            <w:r>
              <w:t>5</w:t>
            </w:r>
          </w:p>
        </w:tc>
        <w:tc>
          <w:tcPr>
            <w:tcW w:w="5213" w:type="dxa"/>
          </w:tcPr>
          <w:p w:rsidR="00DD7600" w:rsidRDefault="00DD7600" w:rsidP="000F2E69">
            <w:pPr>
              <w:spacing w:line="360" w:lineRule="auto"/>
              <w:jc w:val="both"/>
            </w:pPr>
            <w:r>
              <w:t>Η κάθετη δύναμη μεταξύ των επιφανειών επηρεάζει την τριβή;</w:t>
            </w:r>
          </w:p>
          <w:p w:rsidR="00DD7600" w:rsidRDefault="00DD7600" w:rsidP="000F2E69">
            <w:pPr>
              <w:spacing w:line="360" w:lineRule="auto"/>
              <w:jc w:val="both"/>
            </w:pPr>
          </w:p>
        </w:tc>
        <w:tc>
          <w:tcPr>
            <w:tcW w:w="2841" w:type="dxa"/>
          </w:tcPr>
          <w:p w:rsidR="00DD7600" w:rsidRDefault="00DD7600" w:rsidP="000F2E69">
            <w:pPr>
              <w:spacing w:line="360" w:lineRule="auto"/>
              <w:jc w:val="both"/>
            </w:pPr>
          </w:p>
        </w:tc>
      </w:tr>
    </w:tbl>
    <w:p w:rsidR="00DD7600" w:rsidRDefault="00DD7600" w:rsidP="00DD7600">
      <w:pPr>
        <w:spacing w:line="360" w:lineRule="auto"/>
        <w:jc w:val="both"/>
      </w:pPr>
      <w:r>
        <w:t>Ανακοινώστε τις απαντήσεις  σας  στην τάξη. (Στόχοι Σ1, Γ1, Γ2, Γ3)</w:t>
      </w:r>
    </w:p>
    <w:p w:rsidR="00DD7600" w:rsidRDefault="00DD7600" w:rsidP="00DD7600">
      <w:pPr>
        <w:spacing w:line="360" w:lineRule="auto"/>
        <w:jc w:val="both"/>
      </w:pPr>
    </w:p>
    <w:p w:rsidR="00DD7600" w:rsidRDefault="00DD7600" w:rsidP="00DD7600">
      <w:pPr>
        <w:spacing w:line="360" w:lineRule="auto"/>
        <w:jc w:val="both"/>
      </w:pPr>
      <w:r>
        <w:t xml:space="preserve">4) Πειραματική διαδικασία </w:t>
      </w:r>
    </w:p>
    <w:p w:rsidR="00DD7600" w:rsidRPr="005E22CA" w:rsidRDefault="00DD7600" w:rsidP="00DD7600">
      <w:pPr>
        <w:spacing w:line="360" w:lineRule="auto"/>
        <w:jc w:val="both"/>
        <w:rPr>
          <w:b/>
          <w:i/>
        </w:rPr>
      </w:pPr>
      <w:r w:rsidRPr="005E22CA">
        <w:rPr>
          <w:b/>
          <w:i/>
        </w:rPr>
        <w:t xml:space="preserve">Περιγραφή του συστήματος ψηφιακής  λήψης και απεικόνισης </w:t>
      </w:r>
      <w:proofErr w:type="spellStart"/>
      <w:r w:rsidRPr="005E22CA">
        <w:rPr>
          <w:b/>
          <w:i/>
        </w:rPr>
        <w:t>Multi</w:t>
      </w:r>
      <w:proofErr w:type="spellEnd"/>
      <w:r w:rsidRPr="005E22CA">
        <w:rPr>
          <w:b/>
          <w:i/>
        </w:rPr>
        <w:t>-</w:t>
      </w:r>
      <w:proofErr w:type="spellStart"/>
      <w:r w:rsidRPr="005E22CA">
        <w:rPr>
          <w:b/>
          <w:i/>
        </w:rPr>
        <w:t>Log</w:t>
      </w:r>
      <w:proofErr w:type="spellEnd"/>
      <w:r w:rsidRPr="005E22CA">
        <w:rPr>
          <w:b/>
          <w:i/>
        </w:rPr>
        <w:t xml:space="preserve"> (Σ.Ψ.Λ.Α.)</w:t>
      </w:r>
    </w:p>
    <w:p w:rsidR="00DD7600" w:rsidRPr="005E22CA" w:rsidRDefault="00DD7600" w:rsidP="00DD7600">
      <w:pPr>
        <w:spacing w:line="360" w:lineRule="auto"/>
        <w:jc w:val="both"/>
        <w:rPr>
          <w:i/>
        </w:rPr>
      </w:pPr>
      <w:r w:rsidRPr="005E22CA">
        <w:rPr>
          <w:i/>
        </w:rPr>
        <w:t xml:space="preserve">Το σύστημα ψηφιακής  λήψης και απεικόνισης </w:t>
      </w:r>
      <w:proofErr w:type="spellStart"/>
      <w:r w:rsidRPr="005E22CA">
        <w:rPr>
          <w:i/>
        </w:rPr>
        <w:t>Multi</w:t>
      </w:r>
      <w:proofErr w:type="spellEnd"/>
      <w:r w:rsidRPr="005E22CA">
        <w:rPr>
          <w:i/>
        </w:rPr>
        <w:t>-</w:t>
      </w:r>
      <w:proofErr w:type="spellStart"/>
      <w:r w:rsidRPr="005E22CA">
        <w:rPr>
          <w:i/>
        </w:rPr>
        <w:t>Log</w:t>
      </w:r>
      <w:proofErr w:type="spellEnd"/>
      <w:r w:rsidRPr="005E22CA">
        <w:rPr>
          <w:i/>
        </w:rPr>
        <w:t xml:space="preserve"> αποτελείται από:</w:t>
      </w:r>
    </w:p>
    <w:p w:rsidR="00DD7600" w:rsidRPr="005E22CA" w:rsidRDefault="00F43879" w:rsidP="00DD7600">
      <w:pPr>
        <w:spacing w:line="360" w:lineRule="auto"/>
        <w:jc w:val="both"/>
        <w:rPr>
          <w:i/>
        </w:rPr>
      </w:pPr>
      <w:r>
        <w:rPr>
          <w:i/>
        </w:rPr>
        <w:t>1.</w:t>
      </w:r>
      <w:r w:rsidR="00DD7600" w:rsidRPr="005E22CA">
        <w:rPr>
          <w:i/>
        </w:rPr>
        <w:t xml:space="preserve">Ηλεκτρονικό υπολογιστή με εγκατεστημένο το λογισμικό </w:t>
      </w:r>
      <w:proofErr w:type="spellStart"/>
      <w:r w:rsidR="00DD7600" w:rsidRPr="005E22CA">
        <w:rPr>
          <w:i/>
        </w:rPr>
        <w:t>Db</w:t>
      </w:r>
      <w:proofErr w:type="spellEnd"/>
      <w:r w:rsidR="00DD7600" w:rsidRPr="005E22CA">
        <w:rPr>
          <w:i/>
        </w:rPr>
        <w:t>-</w:t>
      </w:r>
      <w:proofErr w:type="spellStart"/>
      <w:r w:rsidR="00DD7600" w:rsidRPr="005E22CA">
        <w:rPr>
          <w:i/>
        </w:rPr>
        <w:t>Lab</w:t>
      </w:r>
      <w:proofErr w:type="spellEnd"/>
    </w:p>
    <w:p w:rsidR="00DD7600" w:rsidRPr="005E22CA" w:rsidRDefault="00F43879" w:rsidP="00DD7600">
      <w:pPr>
        <w:spacing w:line="360" w:lineRule="auto"/>
        <w:jc w:val="both"/>
        <w:rPr>
          <w:i/>
        </w:rPr>
      </w:pPr>
      <w:r>
        <w:rPr>
          <w:i/>
        </w:rPr>
        <w:t>2.</w:t>
      </w:r>
      <w:r w:rsidR="00DD7600" w:rsidRPr="005E22CA">
        <w:rPr>
          <w:i/>
        </w:rPr>
        <w:t>Καταγραφέα δεδομένων</w:t>
      </w:r>
    </w:p>
    <w:p w:rsidR="00DD7600" w:rsidRPr="005E22CA" w:rsidRDefault="00F43879" w:rsidP="00DD7600">
      <w:pPr>
        <w:spacing w:line="360" w:lineRule="auto"/>
        <w:jc w:val="both"/>
        <w:rPr>
          <w:i/>
        </w:rPr>
      </w:pPr>
      <w:r>
        <w:rPr>
          <w:i/>
        </w:rPr>
        <w:t>3.</w:t>
      </w:r>
      <w:r w:rsidR="00DD7600" w:rsidRPr="005E22CA">
        <w:rPr>
          <w:i/>
        </w:rPr>
        <w:t>Κατάλληλους αισθητήρες (στη συγκεκριμένη εργαστηριακή δραστηριότητα</w:t>
      </w:r>
      <w:r w:rsidR="00DD7600">
        <w:rPr>
          <w:i/>
        </w:rPr>
        <w:t xml:space="preserve"> χρησιμοποιούμε </w:t>
      </w:r>
      <w:r w:rsidR="00DD7600" w:rsidRPr="005E22CA">
        <w:rPr>
          <w:i/>
        </w:rPr>
        <w:t xml:space="preserve"> αισθητήρα δύναμης)</w:t>
      </w:r>
    </w:p>
    <w:p w:rsidR="00DD7600" w:rsidRPr="005E22CA" w:rsidRDefault="00DD7600" w:rsidP="00DD7600">
      <w:pPr>
        <w:spacing w:line="360" w:lineRule="auto"/>
        <w:jc w:val="both"/>
        <w:rPr>
          <w:i/>
        </w:rPr>
      </w:pPr>
    </w:p>
    <w:p w:rsidR="00DD7600" w:rsidRPr="005E22CA" w:rsidRDefault="00DD7600" w:rsidP="00DD7600">
      <w:pPr>
        <w:spacing w:line="360" w:lineRule="auto"/>
        <w:jc w:val="both"/>
        <w:rPr>
          <w:b/>
          <w:i/>
        </w:rPr>
      </w:pPr>
      <w:r w:rsidRPr="005E22CA">
        <w:rPr>
          <w:b/>
          <w:bCs/>
          <w:i/>
        </w:rPr>
        <w:t xml:space="preserve">Εκπαιδευτική σημασία των </w:t>
      </w:r>
      <w:r w:rsidRPr="005E22CA">
        <w:rPr>
          <w:b/>
          <w:i/>
        </w:rPr>
        <w:t>Σ.Ψ.Λ.Α.</w:t>
      </w:r>
    </w:p>
    <w:p w:rsidR="00DD7600" w:rsidRPr="005E22CA" w:rsidRDefault="00DD7600" w:rsidP="00DD7600">
      <w:pPr>
        <w:spacing w:line="360" w:lineRule="auto"/>
        <w:ind w:left="180"/>
        <w:jc w:val="both"/>
        <w:rPr>
          <w:b/>
          <w:bCs/>
          <w:i/>
        </w:rPr>
      </w:pPr>
      <w:r w:rsidRPr="005E22CA">
        <w:rPr>
          <w:i/>
        </w:rPr>
        <w:t xml:space="preserve">Το κύριο πλεονέκτημα των Σ.Ψ.Λ.Α. είναι η </w:t>
      </w:r>
      <w:r w:rsidRPr="005E22CA">
        <w:rPr>
          <w:bCs/>
          <w:i/>
        </w:rPr>
        <w:t>ανάδραση πραγματικού χρόνου</w:t>
      </w:r>
    </w:p>
    <w:p w:rsidR="00DD7600" w:rsidRPr="005E22CA" w:rsidRDefault="00DD7600" w:rsidP="00DD7600">
      <w:pPr>
        <w:spacing w:line="360" w:lineRule="auto"/>
        <w:ind w:left="180"/>
        <w:jc w:val="both"/>
        <w:rPr>
          <w:bCs/>
          <w:i/>
        </w:rPr>
      </w:pPr>
      <w:r w:rsidRPr="005E22CA">
        <w:rPr>
          <w:i/>
        </w:rPr>
        <w:t>Ο υπολογιστής μπορεί να χρησιμοποιηθεί για να παρουσιαστούν τα δεδομένα με ουσιαστικό τρόπο</w:t>
      </w:r>
      <w:r w:rsidRPr="005E22CA">
        <w:rPr>
          <w:b/>
          <w:bCs/>
          <w:i/>
        </w:rPr>
        <w:t xml:space="preserve">, </w:t>
      </w:r>
      <w:r w:rsidRPr="005E22CA">
        <w:rPr>
          <w:bCs/>
          <w:i/>
        </w:rPr>
        <w:t>τη στιγμή που συλλέγονται</w:t>
      </w:r>
      <w:r w:rsidRPr="005E22CA">
        <w:rPr>
          <w:i/>
        </w:rPr>
        <w:t xml:space="preserve">, </w:t>
      </w:r>
      <w:r w:rsidRPr="005E22CA">
        <w:rPr>
          <w:bCs/>
          <w:i/>
        </w:rPr>
        <w:t>να επισπεύσει τους</w:t>
      </w:r>
      <w:r w:rsidRPr="005E22CA">
        <w:rPr>
          <w:b/>
          <w:bCs/>
          <w:i/>
        </w:rPr>
        <w:t xml:space="preserve"> </w:t>
      </w:r>
      <w:r w:rsidRPr="005E22CA">
        <w:rPr>
          <w:bCs/>
          <w:i/>
        </w:rPr>
        <w:t>υπολογισμούς</w:t>
      </w:r>
      <w:r w:rsidRPr="005E22CA">
        <w:rPr>
          <w:i/>
        </w:rPr>
        <w:t xml:space="preserve"> ενώ ταυτόχρονα </w:t>
      </w:r>
      <w:r w:rsidRPr="005E22CA">
        <w:rPr>
          <w:bCs/>
          <w:i/>
        </w:rPr>
        <w:t>αφήνει στους μαθητές την επιλογή των δεδομένων που πρέπει να συλλέξουν και των υπολογισμών που πρέπει να κάνουν.</w:t>
      </w:r>
    </w:p>
    <w:p w:rsidR="00DD7600" w:rsidRPr="005E22CA" w:rsidRDefault="00DD7600" w:rsidP="00DD7600">
      <w:pPr>
        <w:spacing w:line="360" w:lineRule="auto"/>
        <w:jc w:val="both"/>
        <w:rPr>
          <w:i/>
        </w:rPr>
      </w:pPr>
      <w:r w:rsidRPr="005E22CA">
        <w:rPr>
          <w:i/>
        </w:rPr>
        <w:t xml:space="preserve">  Τα Σ.Ψ.Λ.Α. </w:t>
      </w:r>
      <w:r w:rsidRPr="005E22CA">
        <w:rPr>
          <w:bCs/>
          <w:i/>
        </w:rPr>
        <w:t>μειώνουν το χρόνο</w:t>
      </w:r>
      <w:r w:rsidRPr="005E22CA">
        <w:rPr>
          <w:i/>
        </w:rPr>
        <w:t xml:space="preserve"> που δαπανάται στους υπολογισμούς και έτσι υπάρχε</w:t>
      </w:r>
      <w:r>
        <w:rPr>
          <w:i/>
        </w:rPr>
        <w:t>ι περισσότερες χρόνος για</w:t>
      </w:r>
      <w:r w:rsidRPr="005E22CA">
        <w:rPr>
          <w:i/>
        </w:rPr>
        <w:t xml:space="preserve"> πειραματισμό.</w:t>
      </w:r>
    </w:p>
    <w:p w:rsidR="00DD7600" w:rsidRPr="005E22CA" w:rsidRDefault="00DD7600" w:rsidP="00DD7600">
      <w:pPr>
        <w:spacing w:line="360" w:lineRule="auto"/>
        <w:jc w:val="both"/>
        <w:rPr>
          <w:i/>
        </w:rPr>
      </w:pPr>
    </w:p>
    <w:p w:rsidR="00DD7600" w:rsidRPr="005E22CA" w:rsidRDefault="00DD7600" w:rsidP="00DD7600">
      <w:pPr>
        <w:spacing w:line="360" w:lineRule="auto"/>
        <w:jc w:val="both"/>
        <w:rPr>
          <w:i/>
        </w:rPr>
      </w:pPr>
      <w:r w:rsidRPr="005E22CA">
        <w:rPr>
          <w:b/>
          <w:i/>
        </w:rPr>
        <w:t xml:space="preserve">  </w:t>
      </w:r>
      <w:r w:rsidRPr="005E22CA">
        <w:rPr>
          <w:b/>
          <w:bCs/>
          <w:i/>
        </w:rPr>
        <w:t>Απαιτούμενα όργανα και υλικά</w:t>
      </w:r>
    </w:p>
    <w:p w:rsidR="00DD7600" w:rsidRPr="005E22CA" w:rsidRDefault="00DD7600" w:rsidP="00DD7600">
      <w:pPr>
        <w:spacing w:line="360" w:lineRule="auto"/>
        <w:jc w:val="both"/>
        <w:rPr>
          <w:i/>
        </w:rPr>
      </w:pPr>
      <w:r w:rsidRPr="005E22CA">
        <w:rPr>
          <w:i/>
        </w:rPr>
        <w:t xml:space="preserve">1. Σύστημα ψηφιακής λήψης και απεικόνισης </w:t>
      </w:r>
      <w:proofErr w:type="spellStart"/>
      <w:r w:rsidRPr="005E22CA">
        <w:rPr>
          <w:i/>
        </w:rPr>
        <w:t>Multi</w:t>
      </w:r>
      <w:proofErr w:type="spellEnd"/>
      <w:r w:rsidRPr="005E22CA">
        <w:rPr>
          <w:i/>
        </w:rPr>
        <w:t>-</w:t>
      </w:r>
      <w:proofErr w:type="spellStart"/>
      <w:r w:rsidRPr="005E22CA">
        <w:rPr>
          <w:i/>
        </w:rPr>
        <w:t>Log</w:t>
      </w:r>
      <w:proofErr w:type="spellEnd"/>
      <w:r w:rsidRPr="005E22CA">
        <w:rPr>
          <w:i/>
        </w:rPr>
        <w:t>.</w:t>
      </w:r>
    </w:p>
    <w:p w:rsidR="00DD7600" w:rsidRPr="005E22CA" w:rsidRDefault="00DD7600" w:rsidP="00DD7600">
      <w:pPr>
        <w:spacing w:line="360" w:lineRule="auto"/>
        <w:jc w:val="both"/>
        <w:rPr>
          <w:i/>
        </w:rPr>
      </w:pPr>
      <w:r w:rsidRPr="005E22CA">
        <w:rPr>
          <w:i/>
        </w:rPr>
        <w:t xml:space="preserve">2. Η/Υ με εγκατεστημένο το λογισμικό του </w:t>
      </w:r>
      <w:proofErr w:type="spellStart"/>
      <w:r w:rsidRPr="005E22CA">
        <w:rPr>
          <w:i/>
        </w:rPr>
        <w:t>Db</w:t>
      </w:r>
      <w:proofErr w:type="spellEnd"/>
      <w:r w:rsidRPr="005E22CA">
        <w:rPr>
          <w:i/>
        </w:rPr>
        <w:t>-</w:t>
      </w:r>
      <w:proofErr w:type="spellStart"/>
      <w:r w:rsidRPr="005E22CA">
        <w:rPr>
          <w:i/>
        </w:rPr>
        <w:t>Lab</w:t>
      </w:r>
      <w:proofErr w:type="spellEnd"/>
    </w:p>
    <w:p w:rsidR="00DD7600" w:rsidRPr="005E22CA" w:rsidRDefault="00DD7600" w:rsidP="00DD7600">
      <w:pPr>
        <w:spacing w:line="360" w:lineRule="auto"/>
        <w:jc w:val="both"/>
        <w:rPr>
          <w:i/>
        </w:rPr>
      </w:pPr>
      <w:r w:rsidRPr="005E22CA">
        <w:rPr>
          <w:i/>
        </w:rPr>
        <w:t>3. Τρία όμοια (ίδιου βάρους) ξύλινα τούβλα, (ορθογώνια παραλληλεπίπεδα )  με επιφάνειες επαφής από διαφορετικά υλικά και ένα ξύλινο επίπεδο τριβής</w:t>
      </w:r>
    </w:p>
    <w:p w:rsidR="00DD7600" w:rsidRPr="005E22CA" w:rsidRDefault="00DD7600" w:rsidP="00DD7600">
      <w:pPr>
        <w:spacing w:line="360" w:lineRule="auto"/>
        <w:jc w:val="both"/>
        <w:rPr>
          <w:i/>
        </w:rPr>
      </w:pPr>
      <w:r w:rsidRPr="005E22CA">
        <w:rPr>
          <w:i/>
        </w:rPr>
        <w:t>4. Αισθητήρας δύναμης.</w:t>
      </w:r>
    </w:p>
    <w:p w:rsidR="00DD7600" w:rsidRPr="005E22CA" w:rsidRDefault="00DD7600" w:rsidP="00DD7600">
      <w:pPr>
        <w:spacing w:line="360" w:lineRule="auto"/>
        <w:jc w:val="both"/>
        <w:rPr>
          <w:i/>
        </w:rPr>
      </w:pPr>
      <w:r w:rsidRPr="005E22CA">
        <w:rPr>
          <w:i/>
        </w:rPr>
        <w:t>5. Ζυγός</w:t>
      </w:r>
    </w:p>
    <w:p w:rsidR="00DD7600" w:rsidRDefault="00DD7600" w:rsidP="00DD7600">
      <w:pPr>
        <w:spacing w:line="360" w:lineRule="auto"/>
        <w:jc w:val="both"/>
      </w:pPr>
      <w:r>
        <w:rPr>
          <w:noProof/>
        </w:rPr>
        <w:drawing>
          <wp:inline distT="0" distB="0" distL="0" distR="0">
            <wp:extent cx="2879090" cy="2160270"/>
            <wp:effectExtent l="19050" t="0" r="0" b="0"/>
            <wp:docPr id="7" name="Picture 7" descr="DSC0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236"/>
                    <pic:cNvPicPr>
                      <a:picLocks noChangeAspect="1" noChangeArrowheads="1"/>
                    </pic:cNvPicPr>
                  </pic:nvPicPr>
                  <pic:blipFill>
                    <a:blip r:embed="rId15" cstate="print"/>
                    <a:srcRect/>
                    <a:stretch>
                      <a:fillRect/>
                    </a:stretch>
                  </pic:blipFill>
                  <pic:spPr bwMode="auto">
                    <a:xfrm>
                      <a:off x="0" y="0"/>
                      <a:ext cx="2879090" cy="2160270"/>
                    </a:xfrm>
                    <a:prstGeom prst="rect">
                      <a:avLst/>
                    </a:prstGeom>
                    <a:noFill/>
                  </pic:spPr>
                </pic:pic>
              </a:graphicData>
            </a:graphic>
          </wp:inline>
        </w:drawing>
      </w:r>
    </w:p>
    <w:p w:rsidR="00DD7600" w:rsidRDefault="00DD7600" w:rsidP="00DD7600">
      <w:pPr>
        <w:spacing w:line="360" w:lineRule="auto"/>
        <w:jc w:val="both"/>
        <w:rPr>
          <w:i/>
        </w:rPr>
      </w:pPr>
      <w:r w:rsidRPr="00496D3C">
        <w:rPr>
          <w:i/>
        </w:rPr>
        <w:t>Τραβώντας το  σώμα μέσω του αισθητήρα δύναμης με οριζόντια δύναμ</w:t>
      </w:r>
      <w:r>
        <w:rPr>
          <w:i/>
        </w:rPr>
        <w:t xml:space="preserve">η και διατηρώντας </w:t>
      </w:r>
      <w:r w:rsidRPr="00496D3C">
        <w:rPr>
          <w:i/>
        </w:rPr>
        <w:t xml:space="preserve"> την ταχύτητα  σταθερή η δύναμη που καταγράφει ο αισθητήρας είναι ίση με την τριβ</w:t>
      </w:r>
      <w:r>
        <w:rPr>
          <w:i/>
        </w:rPr>
        <w:t>ή</w:t>
      </w:r>
    </w:p>
    <w:p w:rsidR="00DD7600" w:rsidRDefault="00DD7600" w:rsidP="00DD7600">
      <w:pPr>
        <w:spacing w:line="360" w:lineRule="auto"/>
        <w:jc w:val="both"/>
        <w:rPr>
          <w:i/>
        </w:rPr>
      </w:pPr>
    </w:p>
    <w:p w:rsidR="00DD7600" w:rsidRDefault="00DD7600" w:rsidP="00DD7600">
      <w:pPr>
        <w:spacing w:line="360" w:lineRule="auto"/>
        <w:jc w:val="both"/>
        <w:rPr>
          <w:b/>
        </w:rPr>
      </w:pPr>
      <w:r>
        <w:rPr>
          <w:i/>
          <w:noProof/>
        </w:rPr>
        <w:lastRenderedPageBreak/>
        <w:drawing>
          <wp:inline distT="0" distB="0" distL="0" distR="0">
            <wp:extent cx="3592830" cy="955675"/>
            <wp:effectExtent l="19050" t="0" r="7620" b="0"/>
            <wp:docPr id="10" name="Picture 10" descr="ૌ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ჲ°"/>
                    <pic:cNvPicPr>
                      <a:picLocks noChangeAspect="1" noChangeArrowheads="1"/>
                    </pic:cNvPicPr>
                  </pic:nvPicPr>
                  <pic:blipFill>
                    <a:blip r:embed="rId16" cstate="print"/>
                    <a:srcRect/>
                    <a:stretch>
                      <a:fillRect/>
                    </a:stretch>
                  </pic:blipFill>
                  <pic:spPr bwMode="auto">
                    <a:xfrm>
                      <a:off x="0" y="0"/>
                      <a:ext cx="3592830" cy="955675"/>
                    </a:xfrm>
                    <a:prstGeom prst="rect">
                      <a:avLst/>
                    </a:prstGeom>
                    <a:noFill/>
                    <a:ln w="9525">
                      <a:noFill/>
                      <a:miter lim="800000"/>
                      <a:headEnd/>
                      <a:tailEnd/>
                    </a:ln>
                  </pic:spPr>
                </pic:pic>
              </a:graphicData>
            </a:graphic>
          </wp:inline>
        </w:drawing>
      </w:r>
      <w:r>
        <w:rPr>
          <w:b/>
          <w:noProof/>
        </w:rPr>
        <w:drawing>
          <wp:inline distT="0" distB="0" distL="0" distR="0">
            <wp:extent cx="2496820" cy="1870075"/>
            <wp:effectExtent l="19050" t="0" r="0" b="0"/>
            <wp:docPr id="11" name="Picture 11" descr="DSC0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234"/>
                    <pic:cNvPicPr>
                      <a:picLocks noChangeAspect="1" noChangeArrowheads="1"/>
                    </pic:cNvPicPr>
                  </pic:nvPicPr>
                  <pic:blipFill>
                    <a:blip r:embed="rId17" cstate="print"/>
                    <a:srcRect/>
                    <a:stretch>
                      <a:fillRect/>
                    </a:stretch>
                  </pic:blipFill>
                  <pic:spPr bwMode="auto">
                    <a:xfrm>
                      <a:off x="0" y="0"/>
                      <a:ext cx="2496820" cy="1870075"/>
                    </a:xfrm>
                    <a:prstGeom prst="rect">
                      <a:avLst/>
                    </a:prstGeom>
                    <a:noFill/>
                    <a:ln w="9525">
                      <a:noFill/>
                      <a:miter lim="800000"/>
                      <a:headEnd/>
                      <a:tailEnd/>
                    </a:ln>
                  </pic:spPr>
                </pic:pic>
              </a:graphicData>
            </a:graphic>
          </wp:inline>
        </w:drawing>
      </w:r>
    </w:p>
    <w:p w:rsidR="00DD7600" w:rsidRPr="001B1D68" w:rsidRDefault="00DD7600" w:rsidP="00DD7600">
      <w:pPr>
        <w:spacing w:line="360" w:lineRule="auto"/>
        <w:jc w:val="both"/>
      </w:pPr>
      <w:r>
        <w:t xml:space="preserve">Με το ζυγό βρείτε τη μάζα των τριών τούβλων και υπολογίστε το βάρος τους (Δίνεται </w:t>
      </w:r>
      <w:r>
        <w:rPr>
          <w:lang w:val="en-US"/>
        </w:rPr>
        <w:t>g</w:t>
      </w:r>
      <w:r w:rsidRPr="00127D8B">
        <w:t>=9,8</w:t>
      </w:r>
      <w:r>
        <w:rPr>
          <w:lang w:val="en-US"/>
        </w:rPr>
        <w:t>m</w:t>
      </w:r>
      <w:r w:rsidRPr="00127D8B">
        <w:t>/</w:t>
      </w:r>
      <w:r>
        <w:rPr>
          <w:lang w:val="en-US"/>
        </w:rPr>
        <w:t>s</w:t>
      </w:r>
      <w:r w:rsidRPr="00127D8B">
        <w:rPr>
          <w:vertAlign w:val="superscript"/>
        </w:rPr>
        <w:t>2</w:t>
      </w:r>
      <w:r w:rsidRPr="00127D8B">
        <w:t>)</w:t>
      </w:r>
    </w:p>
    <w:p w:rsidR="00DD7600" w:rsidRPr="001B1D68" w:rsidRDefault="00DD7600" w:rsidP="00DD7600">
      <w:pPr>
        <w:spacing w:line="36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08"/>
        <w:gridCol w:w="2520"/>
        <w:gridCol w:w="2700"/>
        <w:gridCol w:w="2448"/>
      </w:tblGrid>
      <w:tr w:rsidR="00DD7600" w:rsidRPr="00127D8B" w:rsidTr="000F2E69">
        <w:tc>
          <w:tcPr>
            <w:tcW w:w="1008" w:type="dxa"/>
          </w:tcPr>
          <w:p w:rsidR="00DD7600" w:rsidRPr="001B1D68" w:rsidRDefault="00DD7600" w:rsidP="000F2E69">
            <w:pPr>
              <w:spacing w:line="360" w:lineRule="auto"/>
              <w:jc w:val="both"/>
            </w:pPr>
          </w:p>
        </w:tc>
        <w:tc>
          <w:tcPr>
            <w:tcW w:w="2520" w:type="dxa"/>
          </w:tcPr>
          <w:p w:rsidR="00DD7600" w:rsidRPr="00127D8B" w:rsidRDefault="00DD7600" w:rsidP="000F2E69">
            <w:pPr>
              <w:spacing w:line="360" w:lineRule="auto"/>
              <w:jc w:val="both"/>
            </w:pPr>
            <w:r w:rsidRPr="000A31B6">
              <w:rPr>
                <w:b/>
              </w:rPr>
              <w:t>Τούβλο 1</w:t>
            </w:r>
            <w:r>
              <w:t xml:space="preserve"> (επιφάνεια καουτσούκ μεγάλου εμβαδού)</w:t>
            </w:r>
          </w:p>
        </w:tc>
        <w:tc>
          <w:tcPr>
            <w:tcW w:w="2700" w:type="dxa"/>
          </w:tcPr>
          <w:p w:rsidR="00DD7600" w:rsidRPr="00127D8B" w:rsidRDefault="00DD7600" w:rsidP="000F2E69">
            <w:pPr>
              <w:spacing w:line="360" w:lineRule="auto"/>
              <w:jc w:val="both"/>
            </w:pPr>
            <w:r w:rsidRPr="000A31B6">
              <w:rPr>
                <w:b/>
              </w:rPr>
              <w:t>Τούβλο 2</w:t>
            </w:r>
            <w:r>
              <w:t xml:space="preserve"> (επιφάνεια αλουμινίου μεγάλου εμβαδού)</w:t>
            </w:r>
          </w:p>
        </w:tc>
        <w:tc>
          <w:tcPr>
            <w:tcW w:w="2448" w:type="dxa"/>
          </w:tcPr>
          <w:p w:rsidR="00DD7600" w:rsidRPr="00127D8B" w:rsidRDefault="00DD7600" w:rsidP="000F2E69">
            <w:pPr>
              <w:spacing w:line="360" w:lineRule="auto"/>
              <w:jc w:val="both"/>
            </w:pPr>
            <w:r w:rsidRPr="000A31B6">
              <w:rPr>
                <w:b/>
              </w:rPr>
              <w:t>Τούβλο 3</w:t>
            </w:r>
            <w:r>
              <w:t xml:space="preserve"> (επιφάνεια καουτσούκ μικρού εμβαδού)</w:t>
            </w:r>
          </w:p>
        </w:tc>
      </w:tr>
      <w:tr w:rsidR="00DD7600" w:rsidRPr="00127D8B" w:rsidTr="000F2E69">
        <w:tc>
          <w:tcPr>
            <w:tcW w:w="1008" w:type="dxa"/>
          </w:tcPr>
          <w:p w:rsidR="00DD7600" w:rsidRPr="000A31B6" w:rsidRDefault="00DD7600" w:rsidP="000F2E69">
            <w:pPr>
              <w:spacing w:line="360" w:lineRule="auto"/>
              <w:jc w:val="both"/>
              <w:rPr>
                <w:lang w:val="en-US"/>
              </w:rPr>
            </w:pPr>
            <w:r w:rsidRPr="000A31B6">
              <w:rPr>
                <w:lang w:val="en-US"/>
              </w:rPr>
              <w:t>m ( kg)</w:t>
            </w:r>
          </w:p>
          <w:p w:rsidR="00DD7600" w:rsidRPr="000A31B6" w:rsidRDefault="00DD7600" w:rsidP="000F2E69">
            <w:pPr>
              <w:spacing w:line="360" w:lineRule="auto"/>
              <w:jc w:val="both"/>
              <w:rPr>
                <w:lang w:val="en-US"/>
              </w:rPr>
            </w:pPr>
          </w:p>
        </w:tc>
        <w:tc>
          <w:tcPr>
            <w:tcW w:w="2520" w:type="dxa"/>
          </w:tcPr>
          <w:p w:rsidR="00DD7600" w:rsidRPr="00127D8B" w:rsidRDefault="00DD7600" w:rsidP="000F2E69">
            <w:pPr>
              <w:spacing w:line="360" w:lineRule="auto"/>
              <w:jc w:val="both"/>
            </w:pPr>
          </w:p>
        </w:tc>
        <w:tc>
          <w:tcPr>
            <w:tcW w:w="2700" w:type="dxa"/>
          </w:tcPr>
          <w:p w:rsidR="00DD7600" w:rsidRPr="00127D8B" w:rsidRDefault="00DD7600" w:rsidP="000F2E69">
            <w:pPr>
              <w:spacing w:line="360" w:lineRule="auto"/>
              <w:jc w:val="both"/>
            </w:pPr>
          </w:p>
        </w:tc>
        <w:tc>
          <w:tcPr>
            <w:tcW w:w="2448" w:type="dxa"/>
          </w:tcPr>
          <w:p w:rsidR="00DD7600" w:rsidRPr="00127D8B" w:rsidRDefault="00DD7600" w:rsidP="000F2E69">
            <w:pPr>
              <w:spacing w:line="360" w:lineRule="auto"/>
              <w:jc w:val="both"/>
            </w:pPr>
          </w:p>
        </w:tc>
      </w:tr>
      <w:tr w:rsidR="00DD7600" w:rsidRPr="00127D8B" w:rsidTr="000F2E69">
        <w:tc>
          <w:tcPr>
            <w:tcW w:w="1008" w:type="dxa"/>
          </w:tcPr>
          <w:p w:rsidR="00DD7600" w:rsidRPr="000A31B6" w:rsidRDefault="00DD7600" w:rsidP="000F2E69">
            <w:pPr>
              <w:spacing w:line="360" w:lineRule="auto"/>
              <w:jc w:val="both"/>
              <w:rPr>
                <w:lang w:val="en-US"/>
              </w:rPr>
            </w:pPr>
            <w:r w:rsidRPr="000A31B6">
              <w:rPr>
                <w:lang w:val="en-US"/>
              </w:rPr>
              <w:t>W (N)</w:t>
            </w:r>
          </w:p>
          <w:p w:rsidR="00DD7600" w:rsidRPr="000A31B6" w:rsidRDefault="00DD7600" w:rsidP="000F2E69">
            <w:pPr>
              <w:spacing w:line="360" w:lineRule="auto"/>
              <w:jc w:val="both"/>
              <w:rPr>
                <w:lang w:val="en-US"/>
              </w:rPr>
            </w:pPr>
          </w:p>
        </w:tc>
        <w:tc>
          <w:tcPr>
            <w:tcW w:w="2520" w:type="dxa"/>
          </w:tcPr>
          <w:p w:rsidR="00DD7600" w:rsidRPr="00127D8B" w:rsidRDefault="00DD7600" w:rsidP="000F2E69">
            <w:pPr>
              <w:spacing w:line="360" w:lineRule="auto"/>
              <w:jc w:val="both"/>
            </w:pPr>
          </w:p>
        </w:tc>
        <w:tc>
          <w:tcPr>
            <w:tcW w:w="2700" w:type="dxa"/>
          </w:tcPr>
          <w:p w:rsidR="00DD7600" w:rsidRPr="00127D8B" w:rsidRDefault="00DD7600" w:rsidP="000F2E69">
            <w:pPr>
              <w:spacing w:line="360" w:lineRule="auto"/>
              <w:jc w:val="both"/>
            </w:pPr>
          </w:p>
        </w:tc>
        <w:tc>
          <w:tcPr>
            <w:tcW w:w="2448" w:type="dxa"/>
          </w:tcPr>
          <w:p w:rsidR="00DD7600" w:rsidRPr="00127D8B" w:rsidRDefault="00DD7600" w:rsidP="000F2E69">
            <w:pPr>
              <w:spacing w:line="360" w:lineRule="auto"/>
              <w:jc w:val="both"/>
            </w:pPr>
          </w:p>
        </w:tc>
      </w:tr>
    </w:tbl>
    <w:p w:rsidR="00DD7600" w:rsidRDefault="00DD7600" w:rsidP="00DD7600">
      <w:pPr>
        <w:spacing w:line="360" w:lineRule="auto"/>
        <w:jc w:val="both"/>
      </w:pPr>
      <w:r>
        <w:t>Καταγράψτε τη δύναμη της τριβής για επιφάνειες επαφής ξύλο – καουτσούκ μεγάλου εμβαδού  σε συνάρτηση με το χρόνο. Αποθηκεύστε την καταγραφή (</w:t>
      </w:r>
      <w:r>
        <w:rPr>
          <w:lang w:val="en-US"/>
        </w:rPr>
        <w:t>diagram</w:t>
      </w:r>
      <w:r w:rsidRPr="00630B24">
        <w:t xml:space="preserve"> 1)</w:t>
      </w:r>
      <w:r>
        <w:t xml:space="preserve">.  </w:t>
      </w:r>
    </w:p>
    <w:p w:rsidR="00DD7600" w:rsidRDefault="00DD7600" w:rsidP="00DD7600">
      <w:pPr>
        <w:spacing w:line="360" w:lineRule="auto"/>
        <w:jc w:val="both"/>
      </w:pPr>
    </w:p>
    <w:p w:rsidR="00DD7600" w:rsidRDefault="00DD7600" w:rsidP="00DD7600">
      <w:pPr>
        <w:spacing w:line="360" w:lineRule="auto"/>
        <w:jc w:val="both"/>
      </w:pPr>
      <w:r>
        <w:t>Καταγράψτε τη δύναμη της τριβής για επιφάνειες επαφής ξύλο – αλουμίνιο</w:t>
      </w:r>
      <w:r w:rsidRPr="00411347">
        <w:t xml:space="preserve"> </w:t>
      </w:r>
      <w:r>
        <w:t>μεγάλου εμβαδού  σε συνάρτηση με το χρόνο. Αποθηκεύστε την καταγραφή (</w:t>
      </w:r>
      <w:r>
        <w:rPr>
          <w:lang w:val="en-US"/>
        </w:rPr>
        <w:t>diagram</w:t>
      </w:r>
      <w:r w:rsidRPr="00630B24">
        <w:t xml:space="preserve"> </w:t>
      </w:r>
      <w:r>
        <w:t>2</w:t>
      </w:r>
      <w:r w:rsidRPr="00630B24">
        <w:t>)</w:t>
      </w:r>
      <w:r>
        <w:t xml:space="preserve">.  </w:t>
      </w:r>
    </w:p>
    <w:p w:rsidR="00DD7600" w:rsidRDefault="00DD7600" w:rsidP="00DD7600">
      <w:pPr>
        <w:spacing w:line="360" w:lineRule="auto"/>
        <w:jc w:val="both"/>
      </w:pPr>
    </w:p>
    <w:p w:rsidR="00DD7600" w:rsidRDefault="00DD7600" w:rsidP="00DD7600">
      <w:pPr>
        <w:spacing w:line="360" w:lineRule="auto"/>
        <w:jc w:val="both"/>
      </w:pPr>
      <w:r>
        <w:t>Καταγράψτε τη δύναμη της τριβής για επιφάνειες επαφής ξύλο – καουτσούκ μικρού εμβαδού σε συνάρτηση με το χρόνο. Αποθηκεύστε την καταγραφή (</w:t>
      </w:r>
      <w:r>
        <w:rPr>
          <w:lang w:val="en-US"/>
        </w:rPr>
        <w:t>diagram</w:t>
      </w:r>
      <w:r>
        <w:t xml:space="preserve"> 3</w:t>
      </w:r>
      <w:r w:rsidRPr="00630B24">
        <w:t>)</w:t>
      </w:r>
      <w:r>
        <w:t xml:space="preserve">.  </w:t>
      </w:r>
    </w:p>
    <w:p w:rsidR="00DD7600" w:rsidRDefault="00DD7600" w:rsidP="00DD7600">
      <w:pPr>
        <w:spacing w:line="360" w:lineRule="auto"/>
        <w:jc w:val="both"/>
      </w:pPr>
    </w:p>
    <w:p w:rsidR="00DD7600" w:rsidRDefault="00DD7600" w:rsidP="00DD7600">
      <w:pPr>
        <w:spacing w:line="360" w:lineRule="auto"/>
        <w:jc w:val="both"/>
      </w:pPr>
      <w:r>
        <w:lastRenderedPageBreak/>
        <w:t>Στερεώστε πάνω στο ξύλινο τούβλο  με επιφάνεια επαφής καουτσούκ  μεγάλου εμβαδού ένα από τα άλλα τούβλ</w:t>
      </w:r>
      <w:r w:rsidR="00F43879">
        <w:t>α</w:t>
      </w:r>
      <w:r>
        <w:t xml:space="preserve"> και καταγράψτε τη δύναμη της τριβής για επιφάνειες επαφής ξύλο – καουτσούκ σε συνάρτηση με το χρόνο. Αποθηκεύστε την καταγραφή (</w:t>
      </w:r>
      <w:r>
        <w:rPr>
          <w:lang w:val="en-US"/>
        </w:rPr>
        <w:t>diagram</w:t>
      </w:r>
      <w:r w:rsidRPr="00630B24">
        <w:t xml:space="preserve"> </w:t>
      </w:r>
      <w:r>
        <w:t>4</w:t>
      </w:r>
      <w:r w:rsidRPr="00630B24">
        <w:t>)</w:t>
      </w:r>
      <w:r>
        <w:t xml:space="preserve">.  </w:t>
      </w:r>
    </w:p>
    <w:p w:rsidR="00DD7600" w:rsidRDefault="00DD7600" w:rsidP="00DD7600">
      <w:pPr>
        <w:spacing w:line="360" w:lineRule="auto"/>
        <w:jc w:val="both"/>
      </w:pPr>
    </w:p>
    <w:p w:rsidR="00DD7600" w:rsidRDefault="00DD7600" w:rsidP="00DD7600">
      <w:pPr>
        <w:spacing w:line="360" w:lineRule="auto"/>
        <w:jc w:val="both"/>
      </w:pPr>
      <w:r>
        <w:t>Στερεώστε πάνω στο ξύλινο τούβλο  με επιφάνεια επαφής καουτσούκ  μεγάλου εμβαδού και τα δυο άλλα τούβλ</w:t>
      </w:r>
      <w:r w:rsidR="00F43879">
        <w:t>α</w:t>
      </w:r>
      <w:r>
        <w:t xml:space="preserve"> και καταγράψτε τη δύναμη της τριβής για επιφάνειες επαφής ξύλο – καουτσούκ μεγάλου εμβαδού σε συνάρτηση με το χρόνο. Αποθηκεύστε την καταγραφή (</w:t>
      </w:r>
      <w:r>
        <w:rPr>
          <w:lang w:val="en-US"/>
        </w:rPr>
        <w:t>diagram</w:t>
      </w:r>
      <w:r w:rsidRPr="00630B24">
        <w:t xml:space="preserve"> </w:t>
      </w:r>
      <w:r>
        <w:t>5</w:t>
      </w:r>
      <w:r w:rsidRPr="00630B24">
        <w:t>)</w:t>
      </w:r>
      <w:r>
        <w:t xml:space="preserve">.  </w:t>
      </w:r>
    </w:p>
    <w:p w:rsidR="00DD7600" w:rsidRDefault="00DD7600" w:rsidP="00DD7600">
      <w:pPr>
        <w:spacing w:line="360" w:lineRule="auto"/>
        <w:jc w:val="both"/>
      </w:pPr>
      <w:r>
        <w:t>(Στόχος Ι2)</w:t>
      </w:r>
    </w:p>
    <w:p w:rsidR="00DD7600" w:rsidRDefault="00DD7600" w:rsidP="00DD7600">
      <w:pPr>
        <w:spacing w:line="360" w:lineRule="auto"/>
        <w:jc w:val="both"/>
      </w:pPr>
    </w:p>
    <w:p w:rsidR="00DD7600" w:rsidRDefault="00DD7600" w:rsidP="00DD7600">
      <w:pPr>
        <w:spacing w:line="360" w:lineRule="auto"/>
        <w:jc w:val="both"/>
      </w:pPr>
      <w:r>
        <w:t>5) Με τη βοήθεια του διαγράμματος  (</w:t>
      </w:r>
      <w:r>
        <w:rPr>
          <w:lang w:val="en-US"/>
        </w:rPr>
        <w:t>diagram</w:t>
      </w:r>
      <w:r w:rsidRPr="00630B24">
        <w:t xml:space="preserve"> 1)</w:t>
      </w:r>
      <w:r>
        <w:t xml:space="preserve"> ή από τον πίνακα τιμών καταγράψτε τις χρονικές στιγμές </w:t>
      </w:r>
      <w:r>
        <w:rPr>
          <w:lang w:val="en-US"/>
        </w:rPr>
        <w:t>t</w:t>
      </w:r>
      <w:r w:rsidRPr="002F6F08">
        <w:rPr>
          <w:vertAlign w:val="subscript"/>
        </w:rPr>
        <w:t>1</w:t>
      </w:r>
      <w:r w:rsidRPr="00CE06D7">
        <w:t xml:space="preserve"> </w:t>
      </w:r>
      <w:r>
        <w:t xml:space="preserve">και </w:t>
      </w:r>
      <w:r>
        <w:rPr>
          <w:lang w:val="en-US"/>
        </w:rPr>
        <w:t>t</w:t>
      </w:r>
      <w:r w:rsidRPr="002F6F08">
        <w:rPr>
          <w:vertAlign w:val="subscript"/>
        </w:rPr>
        <w:t>2</w:t>
      </w:r>
      <w:r>
        <w:t xml:space="preserve"> που αρχίζει να ασκείται στο σώμα η οριζόντια δύναμη  και που αρχίζει η κίνηση του σώματος αντίστοιχα.</w:t>
      </w:r>
    </w:p>
    <w:p w:rsidR="00DD7600" w:rsidRDefault="00DD7600" w:rsidP="00DD7600">
      <w:pPr>
        <w:spacing w:line="360" w:lineRule="auto"/>
        <w:jc w:val="both"/>
      </w:pPr>
    </w:p>
    <w:p w:rsidR="00DD7600" w:rsidRDefault="00DD7600" w:rsidP="00DD7600">
      <w:pPr>
        <w:spacing w:line="360" w:lineRule="auto"/>
        <w:jc w:val="both"/>
        <w:rPr>
          <w:vertAlign w:val="subscript"/>
        </w:rPr>
      </w:pPr>
      <w:r>
        <w:rPr>
          <w:lang w:val="en-US"/>
        </w:rPr>
        <w:t>t</w:t>
      </w:r>
      <w:r w:rsidRPr="002F6F08">
        <w:rPr>
          <w:vertAlign w:val="subscript"/>
        </w:rPr>
        <w:t>1</w:t>
      </w:r>
      <w:r>
        <w:rPr>
          <w:vertAlign w:val="subscript"/>
        </w:rPr>
        <w:t xml:space="preserve">=………………                      </w:t>
      </w:r>
      <w:r>
        <w:rPr>
          <w:lang w:val="en-US"/>
        </w:rPr>
        <w:t>t</w:t>
      </w:r>
      <w:r w:rsidRPr="002F6F08">
        <w:rPr>
          <w:vertAlign w:val="subscript"/>
        </w:rPr>
        <w:t>2</w:t>
      </w:r>
      <w:r>
        <w:rPr>
          <w:vertAlign w:val="subscript"/>
        </w:rPr>
        <w:t>=…………………</w:t>
      </w:r>
    </w:p>
    <w:p w:rsidR="00DD7600" w:rsidRDefault="00DD7600" w:rsidP="00DD7600">
      <w:pPr>
        <w:spacing w:line="360" w:lineRule="auto"/>
        <w:jc w:val="both"/>
        <w:rPr>
          <w:vertAlign w:val="subscript"/>
        </w:rPr>
      </w:pPr>
    </w:p>
    <w:p w:rsidR="00DD7600" w:rsidRDefault="00DD7600" w:rsidP="00DD7600">
      <w:pPr>
        <w:spacing w:line="360" w:lineRule="auto"/>
        <w:jc w:val="both"/>
      </w:pPr>
      <w:r>
        <w:t xml:space="preserve">Επιλέξτε 4 χρονικές στιγμές μεταξύ των </w:t>
      </w:r>
      <w:r>
        <w:rPr>
          <w:lang w:val="en-US"/>
        </w:rPr>
        <w:t>t</w:t>
      </w:r>
      <w:r w:rsidRPr="002F6F08">
        <w:rPr>
          <w:vertAlign w:val="subscript"/>
        </w:rPr>
        <w:t>1</w:t>
      </w:r>
      <w:r w:rsidRPr="00CE06D7">
        <w:t xml:space="preserve"> </w:t>
      </w:r>
      <w:r>
        <w:t xml:space="preserve">και </w:t>
      </w:r>
      <w:r>
        <w:rPr>
          <w:lang w:val="en-US"/>
        </w:rPr>
        <w:t>t</w:t>
      </w:r>
      <w:r w:rsidRPr="002F6F08">
        <w:rPr>
          <w:vertAlign w:val="subscript"/>
        </w:rPr>
        <w:t>2</w:t>
      </w:r>
      <w:r>
        <w:t xml:space="preserve"> και 4 χρονικές στιγμές μετά τη χρονική στιγμή </w:t>
      </w:r>
      <w:r>
        <w:rPr>
          <w:lang w:val="en-US"/>
        </w:rPr>
        <w:t>t</w:t>
      </w:r>
      <w:r w:rsidRPr="002F6F08">
        <w:rPr>
          <w:vertAlign w:val="subscript"/>
        </w:rPr>
        <w:t>2</w:t>
      </w:r>
      <w:r>
        <w:t xml:space="preserve"> και συμπληρώστε τους παρακάτω πίνακες 2 και 3</w:t>
      </w:r>
    </w:p>
    <w:p w:rsidR="00DD7600" w:rsidRDefault="00DD7600" w:rsidP="00DD7600">
      <w:pPr>
        <w:spacing w:line="360" w:lineRule="auto"/>
        <w:jc w:val="both"/>
      </w:pPr>
    </w:p>
    <w:p w:rsidR="00DD7600" w:rsidRDefault="00DD7600" w:rsidP="00DD7600">
      <w:pPr>
        <w:spacing w:line="360" w:lineRule="auto"/>
        <w:jc w:val="both"/>
      </w:pPr>
      <w:r>
        <w:t>ΠΙΝΑΚΑΣ 2</w:t>
      </w:r>
    </w:p>
    <w:p w:rsidR="00DD7600" w:rsidRPr="00AB2E6F" w:rsidRDefault="00DD7600" w:rsidP="00DD7600">
      <w:pPr>
        <w:spacing w:line="360" w:lineRule="auto"/>
        <w:jc w:val="both"/>
      </w:pPr>
      <w:r>
        <w:t xml:space="preserve">(Για   </w:t>
      </w:r>
      <w:r>
        <w:rPr>
          <w:lang w:val="en-US"/>
        </w:rPr>
        <w:t>t</w:t>
      </w:r>
      <w:r w:rsidRPr="002F6F08">
        <w:rPr>
          <w:vertAlign w:val="subscript"/>
        </w:rPr>
        <w:t>1</w:t>
      </w:r>
      <w:r w:rsidRPr="00CE06D7">
        <w:t xml:space="preserve"> </w:t>
      </w:r>
      <w:r>
        <w:t xml:space="preserve">&lt; </w:t>
      </w:r>
      <w:r>
        <w:rPr>
          <w:lang w:val="en-US"/>
        </w:rPr>
        <w:t>t</w:t>
      </w:r>
      <w:r w:rsidRPr="00AB2E6F">
        <w:t xml:space="preserve"> &lt;</w:t>
      </w:r>
      <w:r>
        <w:t xml:space="preserve"> </w:t>
      </w:r>
      <w:r>
        <w:rPr>
          <w:lang w:val="en-US"/>
        </w:rPr>
        <w:t>t</w:t>
      </w:r>
      <w:r w:rsidRPr="002F6F08">
        <w:rPr>
          <w:vertAlign w:val="subscript"/>
        </w:rPr>
        <w:t>2</w:t>
      </w:r>
      <w:r w:rsidRPr="00AB2E6F">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04"/>
        <w:gridCol w:w="1704"/>
        <w:gridCol w:w="1704"/>
        <w:gridCol w:w="1705"/>
        <w:gridCol w:w="1705"/>
      </w:tblGrid>
      <w:tr w:rsidR="00DD7600" w:rsidRPr="000A31B6" w:rsidTr="000F2E69">
        <w:tc>
          <w:tcPr>
            <w:tcW w:w="1704" w:type="dxa"/>
          </w:tcPr>
          <w:p w:rsidR="00DD7600" w:rsidRPr="000A31B6" w:rsidRDefault="00DD7600" w:rsidP="000F2E69">
            <w:pPr>
              <w:spacing w:line="360" w:lineRule="auto"/>
              <w:jc w:val="both"/>
              <w:rPr>
                <w:lang w:val="en-US"/>
              </w:rPr>
            </w:pPr>
            <w:r w:rsidRPr="000A31B6">
              <w:rPr>
                <w:lang w:val="en-US"/>
              </w:rPr>
              <w:t>t (s)</w:t>
            </w:r>
          </w:p>
        </w:tc>
        <w:tc>
          <w:tcPr>
            <w:tcW w:w="1704" w:type="dxa"/>
          </w:tcPr>
          <w:p w:rsidR="00DD7600" w:rsidRPr="000A31B6" w:rsidRDefault="00DD7600" w:rsidP="000F2E69">
            <w:pPr>
              <w:spacing w:line="360" w:lineRule="auto"/>
              <w:jc w:val="both"/>
              <w:rPr>
                <w:lang w:val="en-US"/>
              </w:rPr>
            </w:pPr>
          </w:p>
        </w:tc>
        <w:tc>
          <w:tcPr>
            <w:tcW w:w="1704"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r>
      <w:tr w:rsidR="00DD7600" w:rsidRPr="000A31B6" w:rsidTr="000F2E69">
        <w:tc>
          <w:tcPr>
            <w:tcW w:w="1704" w:type="dxa"/>
          </w:tcPr>
          <w:p w:rsidR="00DD7600" w:rsidRPr="000A31B6" w:rsidRDefault="00DD7600" w:rsidP="000F2E69">
            <w:pPr>
              <w:spacing w:line="360" w:lineRule="auto"/>
              <w:jc w:val="both"/>
              <w:rPr>
                <w:lang w:val="en-US"/>
              </w:rPr>
            </w:pPr>
            <w:r w:rsidRPr="000A31B6">
              <w:rPr>
                <w:lang w:val="en-US"/>
              </w:rPr>
              <w:t>T (N)</w:t>
            </w:r>
          </w:p>
        </w:tc>
        <w:tc>
          <w:tcPr>
            <w:tcW w:w="1704" w:type="dxa"/>
          </w:tcPr>
          <w:p w:rsidR="00DD7600" w:rsidRPr="000A31B6" w:rsidRDefault="00DD7600" w:rsidP="000F2E69">
            <w:pPr>
              <w:spacing w:line="360" w:lineRule="auto"/>
              <w:jc w:val="both"/>
              <w:rPr>
                <w:lang w:val="en-US"/>
              </w:rPr>
            </w:pPr>
          </w:p>
        </w:tc>
        <w:tc>
          <w:tcPr>
            <w:tcW w:w="1704"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r>
    </w:tbl>
    <w:p w:rsidR="00DD7600" w:rsidRDefault="00DD7600" w:rsidP="00DD7600">
      <w:pPr>
        <w:spacing w:line="360" w:lineRule="auto"/>
        <w:jc w:val="both"/>
        <w:rPr>
          <w:lang w:val="en-US"/>
        </w:rPr>
      </w:pPr>
    </w:p>
    <w:p w:rsidR="00DD7600" w:rsidRDefault="00DD7600" w:rsidP="00DD7600">
      <w:pPr>
        <w:spacing w:line="360" w:lineRule="auto"/>
        <w:jc w:val="both"/>
      </w:pPr>
      <w:r>
        <w:t>ΠΙΝΑΚΑΣ 3</w:t>
      </w:r>
    </w:p>
    <w:p w:rsidR="00DD7600" w:rsidRDefault="00DD7600" w:rsidP="00DD7600">
      <w:pPr>
        <w:spacing w:line="360" w:lineRule="auto"/>
        <w:jc w:val="both"/>
        <w:rPr>
          <w:lang w:val="en-US"/>
        </w:rPr>
      </w:pPr>
      <w:r>
        <w:t xml:space="preserve">(Για  </w:t>
      </w:r>
      <w:r>
        <w:rPr>
          <w:lang w:val="en-US"/>
        </w:rPr>
        <w:t>t&gt; t</w:t>
      </w:r>
      <w:r w:rsidRPr="002F6F08">
        <w:rPr>
          <w:vertAlign w:val="subscript"/>
        </w:rPr>
        <w:t>2</w:t>
      </w:r>
      <w:r>
        <w:rPr>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04"/>
        <w:gridCol w:w="1704"/>
        <w:gridCol w:w="1704"/>
        <w:gridCol w:w="1705"/>
        <w:gridCol w:w="1705"/>
      </w:tblGrid>
      <w:tr w:rsidR="00DD7600" w:rsidRPr="000A31B6" w:rsidTr="000F2E69">
        <w:tc>
          <w:tcPr>
            <w:tcW w:w="1704" w:type="dxa"/>
          </w:tcPr>
          <w:p w:rsidR="00DD7600" w:rsidRPr="000A31B6" w:rsidRDefault="00DD7600" w:rsidP="000F2E69">
            <w:pPr>
              <w:spacing w:line="360" w:lineRule="auto"/>
              <w:jc w:val="both"/>
              <w:rPr>
                <w:lang w:val="en-US"/>
              </w:rPr>
            </w:pPr>
            <w:r w:rsidRPr="000A31B6">
              <w:rPr>
                <w:lang w:val="en-US"/>
              </w:rPr>
              <w:t>t (s)</w:t>
            </w:r>
          </w:p>
        </w:tc>
        <w:tc>
          <w:tcPr>
            <w:tcW w:w="1704" w:type="dxa"/>
          </w:tcPr>
          <w:p w:rsidR="00DD7600" w:rsidRPr="000A31B6" w:rsidRDefault="00DD7600" w:rsidP="000F2E69">
            <w:pPr>
              <w:spacing w:line="360" w:lineRule="auto"/>
              <w:jc w:val="both"/>
              <w:rPr>
                <w:lang w:val="en-US"/>
              </w:rPr>
            </w:pPr>
          </w:p>
        </w:tc>
        <w:tc>
          <w:tcPr>
            <w:tcW w:w="1704"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r>
      <w:tr w:rsidR="00DD7600" w:rsidRPr="000A31B6" w:rsidTr="000F2E69">
        <w:tc>
          <w:tcPr>
            <w:tcW w:w="1704" w:type="dxa"/>
          </w:tcPr>
          <w:p w:rsidR="00DD7600" w:rsidRPr="000A31B6" w:rsidRDefault="00DD7600" w:rsidP="000F2E69">
            <w:pPr>
              <w:spacing w:line="360" w:lineRule="auto"/>
              <w:jc w:val="both"/>
              <w:rPr>
                <w:lang w:val="en-US"/>
              </w:rPr>
            </w:pPr>
            <w:r w:rsidRPr="000A31B6">
              <w:rPr>
                <w:lang w:val="en-US"/>
              </w:rPr>
              <w:t>T (N)</w:t>
            </w:r>
          </w:p>
        </w:tc>
        <w:tc>
          <w:tcPr>
            <w:tcW w:w="1704" w:type="dxa"/>
          </w:tcPr>
          <w:p w:rsidR="00DD7600" w:rsidRPr="000A31B6" w:rsidRDefault="00DD7600" w:rsidP="000F2E69">
            <w:pPr>
              <w:spacing w:line="360" w:lineRule="auto"/>
              <w:jc w:val="both"/>
              <w:rPr>
                <w:lang w:val="en-US"/>
              </w:rPr>
            </w:pPr>
          </w:p>
        </w:tc>
        <w:tc>
          <w:tcPr>
            <w:tcW w:w="1704"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r>
    </w:tbl>
    <w:p w:rsidR="00DD7600" w:rsidRDefault="00DD7600" w:rsidP="00DD7600">
      <w:pPr>
        <w:spacing w:line="360" w:lineRule="auto"/>
        <w:jc w:val="both"/>
        <w:rPr>
          <w:lang w:val="en-US"/>
        </w:rPr>
      </w:pPr>
    </w:p>
    <w:p w:rsidR="00DD7600" w:rsidRDefault="00DD7600" w:rsidP="00DD7600">
      <w:pPr>
        <w:spacing w:line="360" w:lineRule="auto"/>
        <w:jc w:val="both"/>
      </w:pPr>
      <w:r>
        <w:lastRenderedPageBreak/>
        <w:t xml:space="preserve">Από τις τιμές για την τριβή που καταγράφονται στον πίνακα 2 σε ποιο συμπέρασμα καταλήγετε για το  μέτρο της τριβής όταν προσπαθούμε να προκαλέσουμε σχετική κίνηση μεταξύ των επιφανειών επαφής; </w:t>
      </w:r>
    </w:p>
    <w:p w:rsidR="00DD7600" w:rsidRDefault="00DD7600" w:rsidP="00DD7600">
      <w:pPr>
        <w:spacing w:line="360" w:lineRule="auto"/>
        <w:jc w:val="both"/>
      </w:pPr>
      <w:r>
        <w:t>…………………………………………………………………………………………………………………………………………………………………………………………………………………………………………………………………………………………………………………………………………………………………………</w:t>
      </w:r>
    </w:p>
    <w:p w:rsidR="00DD7600" w:rsidRDefault="00DD7600" w:rsidP="00DD7600">
      <w:pPr>
        <w:spacing w:line="360" w:lineRule="auto"/>
        <w:jc w:val="both"/>
      </w:pPr>
      <w:r>
        <w:t xml:space="preserve"> Είναι το ίδιο με την απάντηση που </w:t>
      </w:r>
      <w:r w:rsidR="00F43879">
        <w:t>έχετε</w:t>
      </w:r>
      <w:r>
        <w:t xml:space="preserve"> δώσει στον πίνακα 1; </w:t>
      </w:r>
    </w:p>
    <w:p w:rsidR="00DD7600" w:rsidRDefault="00DD7600" w:rsidP="00DD7600">
      <w:pPr>
        <w:spacing w:line="360" w:lineRule="auto"/>
        <w:jc w:val="both"/>
      </w:pPr>
      <w:r>
        <w:t>…………………………………………………………………………………………</w:t>
      </w:r>
    </w:p>
    <w:p w:rsidR="00DD7600" w:rsidRDefault="00DD7600" w:rsidP="00DD7600">
      <w:pPr>
        <w:spacing w:line="360" w:lineRule="auto"/>
        <w:jc w:val="both"/>
      </w:pPr>
      <w:r>
        <w:t>Από τις τιμές για την τριβή που καταγράφονται στον πίνακα 3 σε ποιο συμπέρασμα καταλήγετε για το  μέτρο της τριβής όταν οι επιφάνειες επαφής είναι σε σχετική κίνηση μεταξύ τους;</w:t>
      </w:r>
    </w:p>
    <w:p w:rsidR="00DD7600" w:rsidRDefault="00DD7600" w:rsidP="00DD7600">
      <w:pPr>
        <w:spacing w:line="360" w:lineRule="auto"/>
        <w:jc w:val="both"/>
      </w:pPr>
      <w:r>
        <w:t>…………………………………………………………………………………………………………………………………………………………………………………………………………………………………………………………………………………………………………………………………………………………………………</w:t>
      </w:r>
    </w:p>
    <w:p w:rsidR="00DD7600" w:rsidRDefault="00DD7600" w:rsidP="00DD7600">
      <w:pPr>
        <w:spacing w:line="360" w:lineRule="auto"/>
        <w:jc w:val="both"/>
      </w:pPr>
      <w:r>
        <w:t xml:space="preserve">Είναι το ίδιο με την απάντηση που </w:t>
      </w:r>
      <w:r w:rsidR="00F43879">
        <w:t>έχετε</w:t>
      </w:r>
      <w:r>
        <w:t xml:space="preserve"> δώσει στον πίνακα 1; </w:t>
      </w:r>
    </w:p>
    <w:p w:rsidR="00DD7600" w:rsidRDefault="00DD7600" w:rsidP="00DD7600">
      <w:pPr>
        <w:spacing w:line="360" w:lineRule="auto"/>
        <w:jc w:val="both"/>
      </w:pPr>
      <w:r>
        <w:t>………………………………………………………………………………………….</w:t>
      </w:r>
    </w:p>
    <w:p w:rsidR="00DD7600" w:rsidRDefault="00DD7600" w:rsidP="00DD7600">
      <w:pPr>
        <w:spacing w:line="360" w:lineRule="auto"/>
        <w:jc w:val="both"/>
      </w:pPr>
      <w:r>
        <w:t>Ανακοινώστε τα συμπεράσματα σας στην τάξη.</w:t>
      </w:r>
      <w:r w:rsidRPr="0031491F">
        <w:t xml:space="preserve"> </w:t>
      </w:r>
      <w:r>
        <w:t>(Στόχοι Σ1, Γ1, Γ2, Ι1)</w:t>
      </w:r>
    </w:p>
    <w:p w:rsidR="00DD7600" w:rsidRDefault="00DD7600" w:rsidP="00DD7600">
      <w:pPr>
        <w:spacing w:line="360" w:lineRule="auto"/>
        <w:jc w:val="both"/>
      </w:pPr>
    </w:p>
    <w:p w:rsidR="00DD7600" w:rsidRDefault="00DD7600" w:rsidP="00DD7600">
      <w:pPr>
        <w:spacing w:line="360" w:lineRule="auto"/>
        <w:jc w:val="both"/>
      </w:pPr>
      <w:r>
        <w:t>6) Με τη διαδικασία αντιγραφή- επικόλληση βάλτε στο ίδιο σύστημα αξόνων τα διαγράμματα 1 και 2 (</w:t>
      </w:r>
      <w:r>
        <w:rPr>
          <w:lang w:val="en-US"/>
        </w:rPr>
        <w:t>diagram</w:t>
      </w:r>
      <w:r w:rsidRPr="00630B24">
        <w:t xml:space="preserve"> 1</w:t>
      </w:r>
      <w:r>
        <w:t xml:space="preserve"> και </w:t>
      </w:r>
      <w:r>
        <w:rPr>
          <w:lang w:val="en-US"/>
        </w:rPr>
        <w:t>diagram</w:t>
      </w:r>
      <w:r>
        <w:t xml:space="preserve"> 2</w:t>
      </w:r>
      <w:r w:rsidRPr="00630B24">
        <w:t>)</w:t>
      </w:r>
      <w:r>
        <w:t xml:space="preserve">. </w:t>
      </w:r>
    </w:p>
    <w:p w:rsidR="00DD7600" w:rsidRDefault="00DD7600" w:rsidP="00DD7600">
      <w:pPr>
        <w:spacing w:line="360" w:lineRule="auto"/>
        <w:jc w:val="both"/>
      </w:pPr>
      <w:r>
        <w:t>Έχουμε καταγράψει στον πίνακα 3 τιμές για την τριβή ξύλου-καουτσούκ όταν υπάρχει σχετική κίνηση των επιφανειών επαφής. Συμπληρώστε τον παρακάτω πίνακα 4 με τιμές για την τριβή ξύλου- αλουμινίου.</w:t>
      </w:r>
    </w:p>
    <w:p w:rsidR="00DD7600" w:rsidRDefault="00DD7600" w:rsidP="00DD7600">
      <w:pPr>
        <w:spacing w:line="360" w:lineRule="auto"/>
        <w:jc w:val="both"/>
      </w:pPr>
    </w:p>
    <w:p w:rsidR="00DD7600" w:rsidRDefault="00DD7600" w:rsidP="00DD7600">
      <w:pPr>
        <w:spacing w:line="360" w:lineRule="auto"/>
        <w:jc w:val="both"/>
      </w:pPr>
      <w:r>
        <w:t>ΠΙΝΑΚΑΣ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04"/>
        <w:gridCol w:w="1704"/>
        <w:gridCol w:w="1704"/>
        <w:gridCol w:w="1705"/>
        <w:gridCol w:w="1705"/>
      </w:tblGrid>
      <w:tr w:rsidR="00DD7600" w:rsidRPr="000A31B6" w:rsidTr="000F2E69">
        <w:tc>
          <w:tcPr>
            <w:tcW w:w="1704" w:type="dxa"/>
          </w:tcPr>
          <w:p w:rsidR="00DD7600" w:rsidRPr="000A31B6" w:rsidRDefault="00DD7600" w:rsidP="000F2E69">
            <w:pPr>
              <w:spacing w:line="360" w:lineRule="auto"/>
              <w:jc w:val="both"/>
              <w:rPr>
                <w:lang w:val="en-US"/>
              </w:rPr>
            </w:pPr>
            <w:r w:rsidRPr="000A31B6">
              <w:rPr>
                <w:lang w:val="en-US"/>
              </w:rPr>
              <w:t>t (s)</w:t>
            </w:r>
          </w:p>
        </w:tc>
        <w:tc>
          <w:tcPr>
            <w:tcW w:w="1704" w:type="dxa"/>
          </w:tcPr>
          <w:p w:rsidR="00DD7600" w:rsidRPr="000A31B6" w:rsidRDefault="00DD7600" w:rsidP="000F2E69">
            <w:pPr>
              <w:spacing w:line="360" w:lineRule="auto"/>
              <w:jc w:val="both"/>
              <w:rPr>
                <w:lang w:val="en-US"/>
              </w:rPr>
            </w:pPr>
          </w:p>
        </w:tc>
        <w:tc>
          <w:tcPr>
            <w:tcW w:w="1704"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r>
      <w:tr w:rsidR="00DD7600" w:rsidRPr="000A31B6" w:rsidTr="000F2E69">
        <w:tc>
          <w:tcPr>
            <w:tcW w:w="1704" w:type="dxa"/>
          </w:tcPr>
          <w:p w:rsidR="00DD7600" w:rsidRPr="000A31B6" w:rsidRDefault="00DD7600" w:rsidP="000F2E69">
            <w:pPr>
              <w:spacing w:line="360" w:lineRule="auto"/>
              <w:jc w:val="both"/>
              <w:rPr>
                <w:lang w:val="en-US"/>
              </w:rPr>
            </w:pPr>
            <w:r w:rsidRPr="000A31B6">
              <w:rPr>
                <w:lang w:val="en-US"/>
              </w:rPr>
              <w:t>T (N)</w:t>
            </w:r>
          </w:p>
        </w:tc>
        <w:tc>
          <w:tcPr>
            <w:tcW w:w="1704" w:type="dxa"/>
          </w:tcPr>
          <w:p w:rsidR="00DD7600" w:rsidRPr="000A31B6" w:rsidRDefault="00DD7600" w:rsidP="000F2E69">
            <w:pPr>
              <w:spacing w:line="360" w:lineRule="auto"/>
              <w:jc w:val="both"/>
              <w:rPr>
                <w:lang w:val="en-US"/>
              </w:rPr>
            </w:pPr>
          </w:p>
        </w:tc>
        <w:tc>
          <w:tcPr>
            <w:tcW w:w="1704"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r>
    </w:tbl>
    <w:p w:rsidR="00DD7600" w:rsidRPr="00F72E06" w:rsidRDefault="00DD7600" w:rsidP="00DD7600">
      <w:pPr>
        <w:spacing w:line="360" w:lineRule="auto"/>
        <w:jc w:val="both"/>
      </w:pPr>
      <w:r>
        <w:t xml:space="preserve"> </w:t>
      </w:r>
    </w:p>
    <w:p w:rsidR="00DD7600" w:rsidRDefault="00DD7600" w:rsidP="00DD7600">
      <w:pPr>
        <w:spacing w:line="360" w:lineRule="auto"/>
        <w:jc w:val="both"/>
      </w:pPr>
      <w:r>
        <w:t>Συγκρίνετε τις τιμές της τριβής των πινάκων 3 και 4. Σε ποιο συμπέρασμα καταλήγετε για το αν η τιμή της τριβής εξαρτάται από  το είδος των επιφανειών επαφής;</w:t>
      </w:r>
    </w:p>
    <w:p w:rsidR="00DD7600" w:rsidRDefault="00DD7600" w:rsidP="00DD7600">
      <w:pPr>
        <w:spacing w:line="360" w:lineRule="auto"/>
        <w:jc w:val="both"/>
      </w:pPr>
      <w:r>
        <w:lastRenderedPageBreak/>
        <w:t>…………………………………………………………………………………………………………………………………………………………………………………………………………………………………………………………………………………………………………………………………………………………………………</w:t>
      </w:r>
    </w:p>
    <w:p w:rsidR="00DD7600" w:rsidRDefault="00DD7600" w:rsidP="00DD7600">
      <w:pPr>
        <w:spacing w:line="360" w:lineRule="auto"/>
        <w:jc w:val="both"/>
      </w:pPr>
      <w:r>
        <w:t xml:space="preserve"> Είναι το ίδιο με την απάντηση που </w:t>
      </w:r>
      <w:r w:rsidR="00F43879">
        <w:t>έχετε</w:t>
      </w:r>
      <w:r>
        <w:t xml:space="preserve"> δώσει στον πίνακα 1; </w:t>
      </w:r>
    </w:p>
    <w:p w:rsidR="00DD7600" w:rsidRDefault="00DD7600" w:rsidP="00DD7600">
      <w:pPr>
        <w:spacing w:line="360" w:lineRule="auto"/>
        <w:jc w:val="both"/>
      </w:pPr>
      <w:r>
        <w:t>…………………………………………………………………………………………</w:t>
      </w:r>
    </w:p>
    <w:p w:rsidR="00DD7600" w:rsidRDefault="00DD7600" w:rsidP="00DD7600">
      <w:pPr>
        <w:spacing w:line="360" w:lineRule="auto"/>
        <w:jc w:val="both"/>
      </w:pPr>
      <w:r>
        <w:t>Ανακοινώστε τα συμπεράσματα σας  στην τάξη. (Στόχοι Σ1, Γ3, Ι1)</w:t>
      </w:r>
    </w:p>
    <w:p w:rsidR="00DD7600" w:rsidRDefault="00DD7600" w:rsidP="00DD7600">
      <w:pPr>
        <w:spacing w:line="360" w:lineRule="auto"/>
        <w:jc w:val="both"/>
      </w:pPr>
    </w:p>
    <w:p w:rsidR="00DD7600" w:rsidRPr="00F72E06" w:rsidRDefault="00DD7600" w:rsidP="00DD7600">
      <w:pPr>
        <w:spacing w:line="360" w:lineRule="auto"/>
        <w:jc w:val="both"/>
      </w:pPr>
      <w:r>
        <w:t>7) Στο στάδιο αυτό θα εξετάσουμε αν οι προβλέψεις μας για την πρόταση 4 του πίνακα 1 επαληθεύονται από τα πειραματικά δεδομένα.</w:t>
      </w:r>
    </w:p>
    <w:p w:rsidR="00DD7600" w:rsidRDefault="00DD7600" w:rsidP="00DD7600">
      <w:pPr>
        <w:spacing w:line="360" w:lineRule="auto"/>
        <w:jc w:val="both"/>
      </w:pPr>
      <w:r>
        <w:t>Με τη διαδικασία αντιγραφή- επικόλληση βάλτε στο ίδιο σύστημα αξόνων τα διαγράμματα 1 και 3 (</w:t>
      </w:r>
      <w:r>
        <w:rPr>
          <w:lang w:val="en-US"/>
        </w:rPr>
        <w:t>diagram</w:t>
      </w:r>
      <w:r w:rsidRPr="00630B24">
        <w:t xml:space="preserve"> 1</w:t>
      </w:r>
      <w:r>
        <w:t xml:space="preserve"> και </w:t>
      </w:r>
      <w:r>
        <w:rPr>
          <w:lang w:val="en-US"/>
        </w:rPr>
        <w:t>diagram</w:t>
      </w:r>
      <w:r>
        <w:t xml:space="preserve"> 3</w:t>
      </w:r>
      <w:r w:rsidRPr="00630B24">
        <w:t>)</w:t>
      </w:r>
      <w:r>
        <w:t xml:space="preserve">. </w:t>
      </w:r>
    </w:p>
    <w:p w:rsidR="00DD7600" w:rsidRDefault="00DD7600" w:rsidP="00DD7600">
      <w:pPr>
        <w:spacing w:line="360" w:lineRule="auto"/>
        <w:jc w:val="both"/>
      </w:pPr>
      <w:r>
        <w:t>Έχουμε καταγράψει στον πίνακα 3 τιμές για την τριβή ξύλου-καουτσούκ όταν υπάρχει σχετική κίνηση των επιφανειών επαφής. Συμπληρώστε τον παρακάτω πίνακα 5 με τιμές για την τριβή ξύλου- καουτσούκ με μικρό εμβαδόν.</w:t>
      </w:r>
    </w:p>
    <w:p w:rsidR="00DD7600" w:rsidRDefault="00DD7600" w:rsidP="00DD7600">
      <w:pPr>
        <w:spacing w:line="360" w:lineRule="auto"/>
        <w:jc w:val="both"/>
      </w:pPr>
    </w:p>
    <w:p w:rsidR="00DD7600" w:rsidRDefault="00DD7600" w:rsidP="00DD7600">
      <w:pPr>
        <w:spacing w:line="360" w:lineRule="auto"/>
        <w:jc w:val="both"/>
      </w:pPr>
      <w:r>
        <w:t>ΠΙΝΑΚΑΣ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04"/>
        <w:gridCol w:w="1704"/>
        <w:gridCol w:w="1704"/>
        <w:gridCol w:w="1705"/>
        <w:gridCol w:w="1705"/>
      </w:tblGrid>
      <w:tr w:rsidR="00DD7600" w:rsidRPr="000A31B6" w:rsidTr="000F2E69">
        <w:tc>
          <w:tcPr>
            <w:tcW w:w="1704" w:type="dxa"/>
          </w:tcPr>
          <w:p w:rsidR="00DD7600" w:rsidRPr="000A31B6" w:rsidRDefault="00DD7600" w:rsidP="000F2E69">
            <w:pPr>
              <w:spacing w:line="360" w:lineRule="auto"/>
              <w:jc w:val="both"/>
              <w:rPr>
                <w:lang w:val="en-US"/>
              </w:rPr>
            </w:pPr>
            <w:r w:rsidRPr="000A31B6">
              <w:rPr>
                <w:lang w:val="en-US"/>
              </w:rPr>
              <w:t>t (s)</w:t>
            </w:r>
          </w:p>
        </w:tc>
        <w:tc>
          <w:tcPr>
            <w:tcW w:w="1704" w:type="dxa"/>
          </w:tcPr>
          <w:p w:rsidR="00DD7600" w:rsidRPr="000A31B6" w:rsidRDefault="00DD7600" w:rsidP="000F2E69">
            <w:pPr>
              <w:spacing w:line="360" w:lineRule="auto"/>
              <w:jc w:val="both"/>
              <w:rPr>
                <w:lang w:val="en-US"/>
              </w:rPr>
            </w:pPr>
          </w:p>
        </w:tc>
        <w:tc>
          <w:tcPr>
            <w:tcW w:w="1704"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r>
      <w:tr w:rsidR="00DD7600" w:rsidRPr="000A31B6" w:rsidTr="000F2E69">
        <w:tc>
          <w:tcPr>
            <w:tcW w:w="1704" w:type="dxa"/>
          </w:tcPr>
          <w:p w:rsidR="00DD7600" w:rsidRPr="000A31B6" w:rsidRDefault="00DD7600" w:rsidP="000F2E69">
            <w:pPr>
              <w:spacing w:line="360" w:lineRule="auto"/>
              <w:jc w:val="both"/>
              <w:rPr>
                <w:lang w:val="en-US"/>
              </w:rPr>
            </w:pPr>
            <w:r w:rsidRPr="000A31B6">
              <w:rPr>
                <w:lang w:val="en-US"/>
              </w:rPr>
              <w:t>T (N)</w:t>
            </w:r>
          </w:p>
        </w:tc>
        <w:tc>
          <w:tcPr>
            <w:tcW w:w="1704" w:type="dxa"/>
          </w:tcPr>
          <w:p w:rsidR="00DD7600" w:rsidRPr="000A31B6" w:rsidRDefault="00DD7600" w:rsidP="000F2E69">
            <w:pPr>
              <w:spacing w:line="360" w:lineRule="auto"/>
              <w:jc w:val="both"/>
              <w:rPr>
                <w:lang w:val="en-US"/>
              </w:rPr>
            </w:pPr>
          </w:p>
        </w:tc>
        <w:tc>
          <w:tcPr>
            <w:tcW w:w="1704"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r>
    </w:tbl>
    <w:p w:rsidR="00DD7600" w:rsidRPr="00F72E06" w:rsidRDefault="00DD7600" w:rsidP="00DD7600">
      <w:pPr>
        <w:spacing w:line="360" w:lineRule="auto"/>
        <w:jc w:val="both"/>
      </w:pPr>
      <w:r>
        <w:t xml:space="preserve"> </w:t>
      </w:r>
    </w:p>
    <w:p w:rsidR="00DD7600" w:rsidRDefault="00DD7600" w:rsidP="00DD7600">
      <w:pPr>
        <w:spacing w:line="360" w:lineRule="auto"/>
        <w:jc w:val="both"/>
      </w:pPr>
      <w:r>
        <w:t>Συγκρίνετε τις τιμές της τριβής των πινάκων 3 και 5. Σε ποιο συμπέρασμα καταλήγετε για το αν η τιμή της τριβής εξαρτάται από  το εμβαδόν των επιφανειών επαφής;</w:t>
      </w:r>
    </w:p>
    <w:p w:rsidR="00DD7600" w:rsidRDefault="00DD7600" w:rsidP="00DD7600">
      <w:pPr>
        <w:spacing w:line="360" w:lineRule="auto"/>
        <w:jc w:val="both"/>
      </w:pPr>
      <w:r>
        <w:t>…………………………………………………………………………………………………………………………………………………………………………………………………………………………………………………………………………………………………………………………………………………………………………</w:t>
      </w:r>
    </w:p>
    <w:p w:rsidR="00DD7600" w:rsidRDefault="00DD7600" w:rsidP="00DD7600">
      <w:pPr>
        <w:spacing w:line="360" w:lineRule="auto"/>
        <w:jc w:val="both"/>
      </w:pPr>
      <w:r>
        <w:t xml:space="preserve"> Είναι το ίδιο με την απάντηση που </w:t>
      </w:r>
      <w:r w:rsidR="00F43879">
        <w:t>έχετε</w:t>
      </w:r>
      <w:r>
        <w:t xml:space="preserve"> δώσει στον πίνακα 1; </w:t>
      </w:r>
    </w:p>
    <w:p w:rsidR="00DD7600" w:rsidRDefault="00DD7600" w:rsidP="00DD7600">
      <w:pPr>
        <w:spacing w:line="360" w:lineRule="auto"/>
        <w:jc w:val="both"/>
      </w:pPr>
      <w:r>
        <w:t>…………………………………………………………………………………………</w:t>
      </w:r>
    </w:p>
    <w:p w:rsidR="00DD7600" w:rsidRDefault="00DD7600" w:rsidP="00DD7600">
      <w:pPr>
        <w:spacing w:line="360" w:lineRule="auto"/>
        <w:jc w:val="both"/>
      </w:pPr>
      <w:r>
        <w:t>Ανακοινώστε τα συμπεράσματα σας   στην τάξη. (Στόχοι Σ1, Γ3, Ι1)</w:t>
      </w:r>
    </w:p>
    <w:p w:rsidR="00DD7600" w:rsidRDefault="00DD7600" w:rsidP="00DD7600">
      <w:pPr>
        <w:spacing w:line="360" w:lineRule="auto"/>
        <w:jc w:val="both"/>
      </w:pPr>
    </w:p>
    <w:p w:rsidR="00DD7600" w:rsidRPr="00F72E06" w:rsidRDefault="00DD7600" w:rsidP="00DD7600">
      <w:pPr>
        <w:spacing w:line="360" w:lineRule="auto"/>
        <w:jc w:val="both"/>
      </w:pPr>
      <w:r>
        <w:lastRenderedPageBreak/>
        <w:t>8) Στο στάδιο αυτό θα εξετάσουμε αν οι προβλέψεις μας για την πρόταση 5 του πίνακα 1 επαληθεύονται από τα πειραματικά δεδομένα.</w:t>
      </w:r>
    </w:p>
    <w:p w:rsidR="00DD7600" w:rsidRDefault="00DD7600" w:rsidP="00DD7600">
      <w:pPr>
        <w:spacing w:line="360" w:lineRule="auto"/>
        <w:jc w:val="both"/>
      </w:pPr>
      <w:r>
        <w:t>Με τη διαδικασία αντιγραφή- επικόλληση βάλτε στο ίδιο σύστημα αξόνων τα διαγράμματα 1,4 και 5 (</w:t>
      </w:r>
      <w:r>
        <w:rPr>
          <w:lang w:val="en-US"/>
        </w:rPr>
        <w:t>diagram</w:t>
      </w:r>
      <w:r w:rsidRPr="00630B24">
        <w:t xml:space="preserve"> 1</w:t>
      </w:r>
      <w:r>
        <w:t>,</w:t>
      </w:r>
      <w:r w:rsidRPr="00645A22">
        <w:t xml:space="preserve"> </w:t>
      </w:r>
      <w:r>
        <w:rPr>
          <w:lang w:val="en-US"/>
        </w:rPr>
        <w:t>diagram</w:t>
      </w:r>
      <w:r>
        <w:t xml:space="preserve"> 4 και </w:t>
      </w:r>
      <w:r>
        <w:rPr>
          <w:lang w:val="en-US"/>
        </w:rPr>
        <w:t>diagram</w:t>
      </w:r>
      <w:r>
        <w:t>5</w:t>
      </w:r>
      <w:r w:rsidRPr="00630B24">
        <w:t>)</w:t>
      </w:r>
      <w:r>
        <w:t xml:space="preserve">. </w:t>
      </w:r>
    </w:p>
    <w:p w:rsidR="00DD7600" w:rsidRDefault="00DD7600" w:rsidP="00DD7600">
      <w:pPr>
        <w:spacing w:line="360" w:lineRule="auto"/>
        <w:jc w:val="both"/>
      </w:pPr>
      <w:r>
        <w:t>Έχουμε καταγράψει στον πίνακα 3 τιμές για την τριβή ξύλου-καουτσούκ όταν υπάρχει σχετική κίνηση των επιφανειών επαφής (κίνηση ενός τούβλου).</w:t>
      </w:r>
    </w:p>
    <w:p w:rsidR="00DD7600" w:rsidRDefault="00DD7600" w:rsidP="00DD7600">
      <w:pPr>
        <w:spacing w:line="360" w:lineRule="auto"/>
        <w:jc w:val="both"/>
      </w:pPr>
      <w:r>
        <w:t>Συμπληρώστε τον παρακάτω πίνακα 6 με τιμές για την τριβή ξύλου- καουτσούκ με δύο τούβλα .</w:t>
      </w:r>
    </w:p>
    <w:p w:rsidR="00DD7600" w:rsidRDefault="00DD7600" w:rsidP="00DD7600">
      <w:pPr>
        <w:spacing w:line="360" w:lineRule="auto"/>
        <w:jc w:val="both"/>
      </w:pPr>
    </w:p>
    <w:p w:rsidR="00DD7600" w:rsidRDefault="00DD7600" w:rsidP="00DD7600">
      <w:pPr>
        <w:spacing w:line="360" w:lineRule="auto"/>
        <w:jc w:val="both"/>
      </w:pPr>
      <w:r>
        <w:t>ΠΙΝΑΚΑΣ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04"/>
        <w:gridCol w:w="1704"/>
        <w:gridCol w:w="1704"/>
        <w:gridCol w:w="1705"/>
        <w:gridCol w:w="1705"/>
      </w:tblGrid>
      <w:tr w:rsidR="00DD7600" w:rsidRPr="000A31B6" w:rsidTr="000F2E69">
        <w:tc>
          <w:tcPr>
            <w:tcW w:w="1704" w:type="dxa"/>
          </w:tcPr>
          <w:p w:rsidR="00DD7600" w:rsidRPr="000A31B6" w:rsidRDefault="00DD7600" w:rsidP="000F2E69">
            <w:pPr>
              <w:spacing w:line="360" w:lineRule="auto"/>
              <w:jc w:val="both"/>
              <w:rPr>
                <w:lang w:val="en-US"/>
              </w:rPr>
            </w:pPr>
            <w:r w:rsidRPr="000A31B6">
              <w:rPr>
                <w:lang w:val="en-US"/>
              </w:rPr>
              <w:t>t (s)</w:t>
            </w:r>
          </w:p>
        </w:tc>
        <w:tc>
          <w:tcPr>
            <w:tcW w:w="1704" w:type="dxa"/>
          </w:tcPr>
          <w:p w:rsidR="00DD7600" w:rsidRPr="000A31B6" w:rsidRDefault="00DD7600" w:rsidP="000F2E69">
            <w:pPr>
              <w:spacing w:line="360" w:lineRule="auto"/>
              <w:jc w:val="both"/>
              <w:rPr>
                <w:lang w:val="en-US"/>
              </w:rPr>
            </w:pPr>
          </w:p>
        </w:tc>
        <w:tc>
          <w:tcPr>
            <w:tcW w:w="1704"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r>
      <w:tr w:rsidR="00DD7600" w:rsidRPr="000A31B6" w:rsidTr="000F2E69">
        <w:tc>
          <w:tcPr>
            <w:tcW w:w="1704" w:type="dxa"/>
          </w:tcPr>
          <w:p w:rsidR="00DD7600" w:rsidRPr="000A31B6" w:rsidRDefault="00DD7600" w:rsidP="000F2E69">
            <w:pPr>
              <w:spacing w:line="360" w:lineRule="auto"/>
              <w:jc w:val="both"/>
              <w:rPr>
                <w:lang w:val="en-US"/>
              </w:rPr>
            </w:pPr>
            <w:r w:rsidRPr="000A31B6">
              <w:rPr>
                <w:lang w:val="en-US"/>
              </w:rPr>
              <w:t>T (N)</w:t>
            </w:r>
          </w:p>
        </w:tc>
        <w:tc>
          <w:tcPr>
            <w:tcW w:w="1704" w:type="dxa"/>
          </w:tcPr>
          <w:p w:rsidR="00DD7600" w:rsidRPr="000A31B6" w:rsidRDefault="00DD7600" w:rsidP="000F2E69">
            <w:pPr>
              <w:spacing w:line="360" w:lineRule="auto"/>
              <w:jc w:val="both"/>
              <w:rPr>
                <w:lang w:val="en-US"/>
              </w:rPr>
            </w:pPr>
          </w:p>
        </w:tc>
        <w:tc>
          <w:tcPr>
            <w:tcW w:w="1704"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r>
    </w:tbl>
    <w:p w:rsidR="00DD7600" w:rsidRDefault="00DD7600" w:rsidP="00DD7600">
      <w:pPr>
        <w:spacing w:line="360" w:lineRule="auto"/>
        <w:jc w:val="both"/>
      </w:pPr>
    </w:p>
    <w:p w:rsidR="00DD7600" w:rsidRDefault="00DD7600" w:rsidP="00DD7600">
      <w:pPr>
        <w:spacing w:line="360" w:lineRule="auto"/>
        <w:jc w:val="both"/>
      </w:pPr>
      <w:r>
        <w:t>Συμπληρώστε τον παρακάτω πίνακα 7 με τιμές για την τριβή ξύλου- καουτσούκ με τρία τούβλα .</w:t>
      </w:r>
    </w:p>
    <w:p w:rsidR="00DD7600" w:rsidRDefault="00DD7600" w:rsidP="00DD7600">
      <w:pPr>
        <w:spacing w:line="360" w:lineRule="auto"/>
        <w:jc w:val="both"/>
      </w:pPr>
    </w:p>
    <w:p w:rsidR="00DD7600" w:rsidRDefault="00DD7600" w:rsidP="00DD7600">
      <w:pPr>
        <w:spacing w:line="360" w:lineRule="auto"/>
        <w:jc w:val="both"/>
      </w:pPr>
      <w:r>
        <w:t>ΠΙΝΑΚΑΣ 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04"/>
        <w:gridCol w:w="1704"/>
        <w:gridCol w:w="1704"/>
        <w:gridCol w:w="1705"/>
        <w:gridCol w:w="1705"/>
      </w:tblGrid>
      <w:tr w:rsidR="00DD7600" w:rsidRPr="000A31B6" w:rsidTr="000F2E69">
        <w:tc>
          <w:tcPr>
            <w:tcW w:w="1704" w:type="dxa"/>
          </w:tcPr>
          <w:p w:rsidR="00DD7600" w:rsidRPr="000A31B6" w:rsidRDefault="00DD7600" w:rsidP="000F2E69">
            <w:pPr>
              <w:spacing w:line="360" w:lineRule="auto"/>
              <w:jc w:val="both"/>
              <w:rPr>
                <w:lang w:val="en-US"/>
              </w:rPr>
            </w:pPr>
            <w:r w:rsidRPr="000A31B6">
              <w:rPr>
                <w:lang w:val="en-US"/>
              </w:rPr>
              <w:t>t (s)</w:t>
            </w:r>
          </w:p>
        </w:tc>
        <w:tc>
          <w:tcPr>
            <w:tcW w:w="1704" w:type="dxa"/>
          </w:tcPr>
          <w:p w:rsidR="00DD7600" w:rsidRPr="000A31B6" w:rsidRDefault="00DD7600" w:rsidP="000F2E69">
            <w:pPr>
              <w:spacing w:line="360" w:lineRule="auto"/>
              <w:jc w:val="both"/>
              <w:rPr>
                <w:lang w:val="en-US"/>
              </w:rPr>
            </w:pPr>
          </w:p>
        </w:tc>
        <w:tc>
          <w:tcPr>
            <w:tcW w:w="1704"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r>
      <w:tr w:rsidR="00DD7600" w:rsidRPr="000A31B6" w:rsidTr="000F2E69">
        <w:tc>
          <w:tcPr>
            <w:tcW w:w="1704" w:type="dxa"/>
          </w:tcPr>
          <w:p w:rsidR="00DD7600" w:rsidRPr="000A31B6" w:rsidRDefault="00DD7600" w:rsidP="000F2E69">
            <w:pPr>
              <w:spacing w:line="360" w:lineRule="auto"/>
              <w:jc w:val="both"/>
              <w:rPr>
                <w:lang w:val="en-US"/>
              </w:rPr>
            </w:pPr>
            <w:r w:rsidRPr="000A31B6">
              <w:rPr>
                <w:lang w:val="en-US"/>
              </w:rPr>
              <w:t>T (N)</w:t>
            </w:r>
          </w:p>
        </w:tc>
        <w:tc>
          <w:tcPr>
            <w:tcW w:w="1704" w:type="dxa"/>
          </w:tcPr>
          <w:p w:rsidR="00DD7600" w:rsidRPr="000A31B6" w:rsidRDefault="00DD7600" w:rsidP="000F2E69">
            <w:pPr>
              <w:spacing w:line="360" w:lineRule="auto"/>
              <w:jc w:val="both"/>
              <w:rPr>
                <w:lang w:val="en-US"/>
              </w:rPr>
            </w:pPr>
          </w:p>
        </w:tc>
        <w:tc>
          <w:tcPr>
            <w:tcW w:w="1704"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c>
          <w:tcPr>
            <w:tcW w:w="1705" w:type="dxa"/>
          </w:tcPr>
          <w:p w:rsidR="00DD7600" w:rsidRPr="000A31B6" w:rsidRDefault="00DD7600" w:rsidP="000F2E69">
            <w:pPr>
              <w:spacing w:line="360" w:lineRule="auto"/>
              <w:jc w:val="both"/>
              <w:rPr>
                <w:lang w:val="en-US"/>
              </w:rPr>
            </w:pPr>
          </w:p>
        </w:tc>
      </w:tr>
    </w:tbl>
    <w:p w:rsidR="00DD7600" w:rsidRDefault="00DD7600" w:rsidP="00DD7600">
      <w:pPr>
        <w:spacing w:line="360" w:lineRule="auto"/>
        <w:jc w:val="both"/>
      </w:pPr>
    </w:p>
    <w:p w:rsidR="00DD7600" w:rsidRDefault="00DD7600" w:rsidP="00DD7600">
      <w:pPr>
        <w:spacing w:line="360" w:lineRule="auto"/>
        <w:jc w:val="both"/>
      </w:pPr>
      <w:r>
        <w:t>Συγκρίνετε τις τιμές της τριβής των πινάκων 3, 6 και 7. Σε ποιο συμπέρασμα καταλήγετε για το αν η τιμή της τριβής εξαρτάται από  την κάθετη δύναμη μεταξύ των επιφανειών;</w:t>
      </w:r>
    </w:p>
    <w:p w:rsidR="00DD7600" w:rsidRDefault="00DD7600" w:rsidP="00DD7600">
      <w:pPr>
        <w:spacing w:line="360" w:lineRule="auto"/>
        <w:jc w:val="both"/>
      </w:pPr>
      <w:r>
        <w:t>…………………………………………………………………………………………………………………………………………………………………………………………………………………………………………………………………………………………………………………………………………………………………………</w:t>
      </w:r>
    </w:p>
    <w:p w:rsidR="00DD7600" w:rsidRDefault="00DD7600" w:rsidP="00DD7600">
      <w:pPr>
        <w:spacing w:line="360" w:lineRule="auto"/>
        <w:jc w:val="both"/>
      </w:pPr>
      <w:r>
        <w:t xml:space="preserve"> Είναι το ίδιο με την απάντηση που </w:t>
      </w:r>
      <w:r w:rsidR="00F43879">
        <w:t>έχετε</w:t>
      </w:r>
      <w:r>
        <w:t xml:space="preserve"> δώσει στον πίνακα 1; </w:t>
      </w:r>
    </w:p>
    <w:p w:rsidR="00DD7600" w:rsidRDefault="00DD7600" w:rsidP="00DD7600">
      <w:pPr>
        <w:spacing w:line="360" w:lineRule="auto"/>
        <w:jc w:val="both"/>
      </w:pPr>
      <w:r>
        <w:t>…………………………………………………………………………………………</w:t>
      </w:r>
    </w:p>
    <w:p w:rsidR="00DD7600" w:rsidRDefault="00DD7600" w:rsidP="00DD7600">
      <w:pPr>
        <w:spacing w:line="360" w:lineRule="auto"/>
        <w:jc w:val="both"/>
      </w:pPr>
      <w:r>
        <w:t>Ανακοινώστε τα συμπεράσματα σας   στην τάξη. (Στόχοι Σ1, Γ3, Ι1)</w:t>
      </w:r>
    </w:p>
    <w:p w:rsidR="00DD7600" w:rsidRDefault="00DD7600" w:rsidP="00DD7600">
      <w:pPr>
        <w:spacing w:line="360" w:lineRule="auto"/>
        <w:jc w:val="both"/>
      </w:pPr>
    </w:p>
    <w:p w:rsidR="00DD7600" w:rsidRDefault="00DD7600" w:rsidP="00DD7600">
      <w:pPr>
        <w:spacing w:line="360" w:lineRule="auto"/>
        <w:jc w:val="both"/>
      </w:pPr>
      <w:r>
        <w:t>9) Με βάση τα συμπεράσματα των δραστηριοτήτων 5 έως 8 συζητήστε στην ομάδα και γράψτε τους εμπειρικούς νόμους που καταλήξατε για την τριβή.</w:t>
      </w:r>
    </w:p>
    <w:p w:rsidR="00DD7600" w:rsidRDefault="00DD7600" w:rsidP="00DD7600">
      <w:pPr>
        <w:spacing w:line="360" w:lineRule="auto"/>
        <w:jc w:val="both"/>
      </w:pPr>
      <w:r>
        <w:lastRenderedPageBreak/>
        <w:t>…………………………………………………………………………………………………………………………………………………………………………………………………………………………………………………………………………………………………………………………………………………………………………</w:t>
      </w:r>
    </w:p>
    <w:p w:rsidR="00DD7600" w:rsidRDefault="00DD7600" w:rsidP="00DD7600">
      <w:pPr>
        <w:spacing w:line="360" w:lineRule="auto"/>
        <w:jc w:val="both"/>
      </w:pPr>
      <w:r>
        <w:t>Ανακοινώστε τα συμπεράσματα σας  στην τάξη.  (Στόχοι Σ1, Γ3, Ι1)</w:t>
      </w:r>
    </w:p>
    <w:p w:rsidR="00302DB6" w:rsidRDefault="00302DB6" w:rsidP="00DD7600">
      <w:pPr>
        <w:pStyle w:val="Subtitle"/>
        <w:spacing w:line="360" w:lineRule="auto"/>
        <w:jc w:val="both"/>
        <w:rPr>
          <w:b/>
        </w:rPr>
      </w:pPr>
      <w:bookmarkStart w:id="7" w:name="_Toc337918946"/>
    </w:p>
    <w:p w:rsidR="00302DB6" w:rsidRDefault="00302DB6" w:rsidP="00DD7600">
      <w:pPr>
        <w:pStyle w:val="Subtitle"/>
        <w:spacing w:line="360" w:lineRule="auto"/>
        <w:jc w:val="both"/>
        <w:rPr>
          <w:b/>
        </w:rPr>
      </w:pPr>
    </w:p>
    <w:p w:rsidR="00302DB6" w:rsidRDefault="00302DB6" w:rsidP="00DD7600">
      <w:pPr>
        <w:pStyle w:val="Subtitle"/>
        <w:spacing w:line="360" w:lineRule="auto"/>
        <w:jc w:val="both"/>
        <w:rPr>
          <w:b/>
        </w:rPr>
      </w:pPr>
    </w:p>
    <w:p w:rsidR="00302DB6" w:rsidRDefault="00302DB6" w:rsidP="00DD7600">
      <w:pPr>
        <w:pStyle w:val="Subtitle"/>
        <w:spacing w:line="360" w:lineRule="auto"/>
        <w:jc w:val="both"/>
        <w:rPr>
          <w:b/>
        </w:rPr>
      </w:pPr>
    </w:p>
    <w:p w:rsidR="00302DB6" w:rsidRDefault="00302DB6" w:rsidP="00DD7600">
      <w:pPr>
        <w:pStyle w:val="Subtitle"/>
        <w:spacing w:line="360" w:lineRule="auto"/>
        <w:jc w:val="both"/>
        <w:rPr>
          <w:b/>
        </w:rPr>
      </w:pPr>
    </w:p>
    <w:p w:rsidR="00302DB6" w:rsidRDefault="00302DB6" w:rsidP="00DD7600">
      <w:pPr>
        <w:pStyle w:val="Subtitle"/>
        <w:spacing w:line="360" w:lineRule="auto"/>
        <w:jc w:val="both"/>
        <w:rPr>
          <w:b/>
        </w:rPr>
      </w:pPr>
    </w:p>
    <w:p w:rsidR="00302DB6" w:rsidRDefault="00302DB6" w:rsidP="00DD7600">
      <w:pPr>
        <w:pStyle w:val="Subtitle"/>
        <w:spacing w:line="360" w:lineRule="auto"/>
        <w:jc w:val="both"/>
        <w:rPr>
          <w:b/>
        </w:rPr>
      </w:pPr>
    </w:p>
    <w:p w:rsidR="00302DB6" w:rsidRDefault="00302DB6" w:rsidP="00DD7600">
      <w:pPr>
        <w:pStyle w:val="Subtitle"/>
        <w:spacing w:line="360" w:lineRule="auto"/>
        <w:jc w:val="both"/>
        <w:rPr>
          <w:b/>
        </w:rPr>
      </w:pPr>
    </w:p>
    <w:p w:rsidR="00302DB6" w:rsidRDefault="00302DB6" w:rsidP="00DD7600">
      <w:pPr>
        <w:pStyle w:val="Subtitle"/>
        <w:spacing w:line="360" w:lineRule="auto"/>
        <w:jc w:val="both"/>
        <w:rPr>
          <w:b/>
        </w:rPr>
      </w:pPr>
    </w:p>
    <w:p w:rsidR="00302DB6" w:rsidRDefault="00302DB6" w:rsidP="00DD7600">
      <w:pPr>
        <w:pStyle w:val="Subtitle"/>
        <w:spacing w:line="360" w:lineRule="auto"/>
        <w:jc w:val="both"/>
        <w:rPr>
          <w:b/>
        </w:rPr>
      </w:pPr>
    </w:p>
    <w:p w:rsidR="00302DB6" w:rsidRDefault="00302DB6" w:rsidP="00DD7600">
      <w:pPr>
        <w:pStyle w:val="Subtitle"/>
        <w:spacing w:line="360" w:lineRule="auto"/>
        <w:jc w:val="both"/>
        <w:rPr>
          <w:b/>
        </w:rPr>
      </w:pPr>
    </w:p>
    <w:p w:rsidR="00302DB6" w:rsidRDefault="00302DB6" w:rsidP="00DD7600">
      <w:pPr>
        <w:pStyle w:val="Subtitle"/>
        <w:spacing w:line="360" w:lineRule="auto"/>
        <w:jc w:val="both"/>
        <w:rPr>
          <w:b/>
        </w:rPr>
      </w:pPr>
    </w:p>
    <w:p w:rsidR="00302DB6" w:rsidRDefault="00302DB6" w:rsidP="00DD7600">
      <w:pPr>
        <w:pStyle w:val="Subtitle"/>
        <w:spacing w:line="360" w:lineRule="auto"/>
        <w:jc w:val="both"/>
        <w:rPr>
          <w:b/>
        </w:rPr>
      </w:pPr>
    </w:p>
    <w:p w:rsidR="00302DB6" w:rsidRDefault="00302DB6" w:rsidP="00DD7600">
      <w:pPr>
        <w:pStyle w:val="Subtitle"/>
        <w:spacing w:line="360" w:lineRule="auto"/>
        <w:jc w:val="both"/>
        <w:rPr>
          <w:b/>
        </w:rPr>
      </w:pPr>
    </w:p>
    <w:p w:rsidR="00302DB6" w:rsidRDefault="00302DB6" w:rsidP="00DD7600">
      <w:pPr>
        <w:pStyle w:val="Subtitle"/>
        <w:spacing w:line="360" w:lineRule="auto"/>
        <w:jc w:val="both"/>
        <w:rPr>
          <w:b/>
        </w:rPr>
      </w:pPr>
    </w:p>
    <w:p w:rsidR="00302DB6" w:rsidRDefault="00302DB6" w:rsidP="00DD7600">
      <w:pPr>
        <w:pStyle w:val="Subtitle"/>
        <w:spacing w:line="360" w:lineRule="auto"/>
        <w:jc w:val="both"/>
        <w:rPr>
          <w:b/>
        </w:rPr>
      </w:pPr>
    </w:p>
    <w:p w:rsidR="00302DB6" w:rsidRDefault="00302DB6" w:rsidP="00DD7600">
      <w:pPr>
        <w:pStyle w:val="Subtitle"/>
        <w:spacing w:line="360" w:lineRule="auto"/>
        <w:jc w:val="both"/>
        <w:rPr>
          <w:b/>
        </w:rPr>
      </w:pPr>
    </w:p>
    <w:p w:rsidR="00302DB6" w:rsidRDefault="00302DB6" w:rsidP="00DD7600">
      <w:pPr>
        <w:pStyle w:val="Subtitle"/>
        <w:spacing w:line="360" w:lineRule="auto"/>
        <w:jc w:val="both"/>
        <w:rPr>
          <w:b/>
        </w:rPr>
      </w:pPr>
    </w:p>
    <w:p w:rsidR="00302DB6" w:rsidRDefault="00302DB6" w:rsidP="00DD7600">
      <w:pPr>
        <w:pStyle w:val="Subtitle"/>
        <w:spacing w:line="360" w:lineRule="auto"/>
        <w:jc w:val="both"/>
        <w:rPr>
          <w:b/>
        </w:rPr>
      </w:pPr>
    </w:p>
    <w:p w:rsidR="00302DB6" w:rsidRDefault="00302DB6" w:rsidP="00DD7600">
      <w:pPr>
        <w:pStyle w:val="Subtitle"/>
        <w:spacing w:line="360" w:lineRule="auto"/>
        <w:jc w:val="both"/>
        <w:rPr>
          <w:b/>
        </w:rPr>
      </w:pPr>
    </w:p>
    <w:p w:rsidR="00302DB6" w:rsidRDefault="00302DB6" w:rsidP="00DD7600">
      <w:pPr>
        <w:pStyle w:val="Subtitle"/>
        <w:spacing w:line="360" w:lineRule="auto"/>
        <w:jc w:val="both"/>
        <w:rPr>
          <w:b/>
        </w:rPr>
      </w:pPr>
    </w:p>
    <w:p w:rsidR="00302DB6" w:rsidRDefault="00302DB6" w:rsidP="00DD7600">
      <w:pPr>
        <w:pStyle w:val="Subtitle"/>
        <w:spacing w:line="360" w:lineRule="auto"/>
        <w:jc w:val="both"/>
        <w:rPr>
          <w:b/>
        </w:rPr>
      </w:pPr>
    </w:p>
    <w:p w:rsidR="00302DB6" w:rsidRDefault="00302DB6" w:rsidP="00DD7600">
      <w:pPr>
        <w:pStyle w:val="Subtitle"/>
        <w:spacing w:line="360" w:lineRule="auto"/>
        <w:jc w:val="both"/>
        <w:rPr>
          <w:b/>
        </w:rPr>
      </w:pPr>
    </w:p>
    <w:p w:rsidR="00DD7600" w:rsidRPr="004A0A1B" w:rsidRDefault="00DD7600" w:rsidP="00DD7600">
      <w:pPr>
        <w:pStyle w:val="Subtitle"/>
        <w:spacing w:line="360" w:lineRule="auto"/>
        <w:jc w:val="both"/>
        <w:rPr>
          <w:b/>
        </w:rPr>
      </w:pPr>
      <w:r w:rsidRPr="004A0A1B">
        <w:rPr>
          <w:b/>
        </w:rPr>
        <w:lastRenderedPageBreak/>
        <w:t>7  Φύλλο αξιολόγησης</w:t>
      </w:r>
      <w:bookmarkEnd w:id="7"/>
    </w:p>
    <w:p w:rsidR="00DD7600" w:rsidRDefault="00DD7600" w:rsidP="00DD7600">
      <w:pPr>
        <w:spacing w:line="360" w:lineRule="auto"/>
        <w:jc w:val="both"/>
      </w:pPr>
      <w:r>
        <w:t>1) Σημειώστε (Σ) σε όσες από τις παρακάτω προτάσεις είναι σωστές και (Λ) σε όσες είναι λάθος</w:t>
      </w:r>
    </w:p>
    <w:p w:rsidR="00DD7600" w:rsidRDefault="00DD7600" w:rsidP="00DD7600">
      <w:pPr>
        <w:spacing w:line="360" w:lineRule="auto"/>
        <w:jc w:val="both"/>
      </w:pPr>
      <w:proofErr w:type="spellStart"/>
      <w:r>
        <w:rPr>
          <w:lang w:val="en-US"/>
        </w:rPr>
        <w:t>i</w:t>
      </w:r>
      <w:proofErr w:type="spellEnd"/>
      <w:r>
        <w:t>) Το μέτρο της δύναμης της τριβής είναι ανάλογο του εμβαδού των επιφανειών επαφής. ………</w:t>
      </w:r>
    </w:p>
    <w:p w:rsidR="00DD7600" w:rsidRPr="001B47F7" w:rsidRDefault="00DD7600" w:rsidP="00DD7600">
      <w:pPr>
        <w:spacing w:line="360" w:lineRule="auto"/>
        <w:jc w:val="both"/>
      </w:pPr>
      <w:r>
        <w:rPr>
          <w:lang w:val="en-US"/>
        </w:rPr>
        <w:t>ii</w:t>
      </w:r>
      <w:r w:rsidRPr="001B47F7">
        <w:t xml:space="preserve">) </w:t>
      </w:r>
      <w:r>
        <w:t>Το μέτρο της τριβής αυξάνεται όταν υπάρχει σχετική κίνηση των επιφανειών επαφής</w:t>
      </w:r>
      <w:r w:rsidRPr="001B47F7">
        <w:t xml:space="preserve"> ………..</w:t>
      </w:r>
    </w:p>
    <w:p w:rsidR="00DD7600" w:rsidRDefault="00DD7600" w:rsidP="00DD7600">
      <w:pPr>
        <w:spacing w:line="360" w:lineRule="auto"/>
        <w:jc w:val="both"/>
      </w:pPr>
      <w:r>
        <w:rPr>
          <w:lang w:val="en-US"/>
        </w:rPr>
        <w:t>iii</w:t>
      </w:r>
      <w:r w:rsidRPr="001B47F7">
        <w:t xml:space="preserve">) </w:t>
      </w:r>
      <w:r>
        <w:t>Η τριβή εξαρτάται από τη φύση των επιφανειών επαφής …….</w:t>
      </w:r>
    </w:p>
    <w:p w:rsidR="00DD7600" w:rsidRDefault="00DD7600" w:rsidP="00DD7600">
      <w:pPr>
        <w:spacing w:line="360" w:lineRule="auto"/>
        <w:jc w:val="both"/>
      </w:pPr>
      <w:proofErr w:type="gramStart"/>
      <w:r>
        <w:rPr>
          <w:lang w:val="en-US"/>
        </w:rPr>
        <w:t>iv</w:t>
      </w:r>
      <w:r w:rsidRPr="001B47F7">
        <w:t>)</w:t>
      </w:r>
      <w:r>
        <w:t xml:space="preserve"> Το</w:t>
      </w:r>
      <w:proofErr w:type="gramEnd"/>
      <w:r>
        <w:t xml:space="preserve"> μέτρο της τριβής αυξάνεται όταν αυξάνεται η κάθετη δύναμη μεταξύ των επιφανειών ……….</w:t>
      </w:r>
    </w:p>
    <w:p w:rsidR="00DD7600" w:rsidRDefault="00DD7600" w:rsidP="00DD7600">
      <w:pPr>
        <w:spacing w:line="360" w:lineRule="auto"/>
        <w:ind w:left="5040" w:firstLine="720"/>
        <w:jc w:val="both"/>
      </w:pPr>
      <w:r>
        <w:t>(Στόχος  Γ3)</w:t>
      </w:r>
    </w:p>
    <w:p w:rsidR="00DD7600" w:rsidRDefault="00DD7600" w:rsidP="00DD7600">
      <w:pPr>
        <w:spacing w:line="360" w:lineRule="auto"/>
        <w:jc w:val="both"/>
      </w:pPr>
      <w:r>
        <w:t>2) Δίνεται η γραφική παράσταση</w:t>
      </w:r>
    </w:p>
    <w:p w:rsidR="00DD7600" w:rsidRDefault="00DD7600" w:rsidP="00DD7600">
      <w:pPr>
        <w:spacing w:line="360" w:lineRule="auto"/>
        <w:jc w:val="both"/>
      </w:pPr>
      <w:r>
        <w:rPr>
          <w:noProof/>
        </w:rPr>
        <w:drawing>
          <wp:inline distT="0" distB="0" distL="0" distR="0">
            <wp:extent cx="3997325" cy="2209800"/>
            <wp:effectExtent l="19050" t="0" r="3175" b="0"/>
            <wp:docPr id="12" name="Picture 12" descr="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Ⱌ$°"/>
                    <pic:cNvPicPr>
                      <a:picLocks noChangeAspect="1" noChangeArrowheads="1"/>
                    </pic:cNvPicPr>
                  </pic:nvPicPr>
                  <pic:blipFill>
                    <a:blip r:embed="rId18" cstate="print"/>
                    <a:srcRect/>
                    <a:stretch>
                      <a:fillRect/>
                    </a:stretch>
                  </pic:blipFill>
                  <pic:spPr bwMode="auto">
                    <a:xfrm>
                      <a:off x="0" y="0"/>
                      <a:ext cx="3997325" cy="2209800"/>
                    </a:xfrm>
                    <a:prstGeom prst="rect">
                      <a:avLst/>
                    </a:prstGeom>
                    <a:noFill/>
                    <a:ln w="9525">
                      <a:noFill/>
                      <a:miter lim="800000"/>
                      <a:headEnd/>
                      <a:tailEnd/>
                    </a:ln>
                  </pic:spPr>
                </pic:pic>
              </a:graphicData>
            </a:graphic>
          </wp:inline>
        </w:drawing>
      </w:r>
    </w:p>
    <w:p w:rsidR="00DD7600" w:rsidRPr="00C418AC" w:rsidRDefault="00DD7600" w:rsidP="00DD7600">
      <w:pPr>
        <w:spacing w:line="360" w:lineRule="auto"/>
        <w:jc w:val="both"/>
      </w:pPr>
      <w:proofErr w:type="spellStart"/>
      <w:r>
        <w:rPr>
          <w:lang w:val="en-US"/>
        </w:rPr>
        <w:t>i</w:t>
      </w:r>
      <w:proofErr w:type="spellEnd"/>
      <w:r w:rsidRPr="00E2071C">
        <w:t xml:space="preserve">) </w:t>
      </w:r>
      <w:r>
        <w:t>Ποια η τιμή της τριβής τις χρονικές στιγμές   1</w:t>
      </w:r>
      <w:r>
        <w:rPr>
          <w:lang w:val="en-US"/>
        </w:rPr>
        <w:t>s</w:t>
      </w:r>
      <w:r>
        <w:t>, 3</w:t>
      </w:r>
      <w:r>
        <w:rPr>
          <w:lang w:val="en-US"/>
        </w:rPr>
        <w:t>s</w:t>
      </w:r>
      <w:r>
        <w:t>, 5</w:t>
      </w:r>
      <w:r>
        <w:rPr>
          <w:lang w:val="en-US"/>
        </w:rPr>
        <w:t>s</w:t>
      </w:r>
      <w:r>
        <w:t>, 10</w:t>
      </w:r>
      <w:r>
        <w:rPr>
          <w:lang w:val="en-US"/>
        </w:rPr>
        <w:t>s</w:t>
      </w:r>
      <w:r>
        <w:t>, 1</w:t>
      </w:r>
      <w:r w:rsidRPr="00C418AC">
        <w:t>1</w:t>
      </w:r>
      <w:r>
        <w:rPr>
          <w:lang w:val="en-US"/>
        </w:rPr>
        <w:t>s</w:t>
      </w:r>
      <w:r>
        <w:t>;</w:t>
      </w:r>
    </w:p>
    <w:p w:rsidR="00DD7600" w:rsidRPr="00E2071C" w:rsidRDefault="00DD7600" w:rsidP="00DD7600">
      <w:pPr>
        <w:spacing w:line="360" w:lineRule="auto"/>
        <w:jc w:val="both"/>
      </w:pPr>
      <w:r>
        <w:rPr>
          <w:lang w:val="en-US"/>
        </w:rPr>
        <w:t>ii</w:t>
      </w:r>
      <w:r w:rsidRPr="00E2071C">
        <w:t xml:space="preserve">) </w:t>
      </w:r>
      <w:r>
        <w:t>Ποια χρονική στιγμή το μέτρο της τριβής παίρνει τη μέγιστη τιμή;</w:t>
      </w:r>
    </w:p>
    <w:p w:rsidR="00DD7600" w:rsidRDefault="00DD7600" w:rsidP="00DD7600">
      <w:pPr>
        <w:spacing w:line="360" w:lineRule="auto"/>
        <w:jc w:val="both"/>
      </w:pPr>
      <w:r>
        <w:rPr>
          <w:lang w:val="en-US"/>
        </w:rPr>
        <w:t>iii</w:t>
      </w:r>
      <w:r w:rsidRPr="00E2071C">
        <w:t xml:space="preserve">) </w:t>
      </w:r>
      <w:r>
        <w:t xml:space="preserve">Σε ποιες από τις χρονικές στιγμές   </w:t>
      </w:r>
      <w:r w:rsidRPr="00183989">
        <w:t>2</w:t>
      </w:r>
      <w:r>
        <w:rPr>
          <w:lang w:val="en-US"/>
        </w:rPr>
        <w:t>s</w:t>
      </w:r>
      <w:r w:rsidRPr="00183989">
        <w:t>, 6</w:t>
      </w:r>
      <w:r>
        <w:rPr>
          <w:lang w:val="en-US"/>
        </w:rPr>
        <w:t>s</w:t>
      </w:r>
      <w:r>
        <w:t>, 20</w:t>
      </w:r>
      <w:r>
        <w:rPr>
          <w:lang w:val="en-US"/>
        </w:rPr>
        <w:t>s</w:t>
      </w:r>
      <w:r>
        <w:t xml:space="preserve">   υπάρχει σχετική κίνηση μεταξύ των επιφανειών επαφής</w:t>
      </w:r>
      <w:proofErr w:type="gramStart"/>
      <w:r>
        <w:t>;  (</w:t>
      </w:r>
      <w:proofErr w:type="gramEnd"/>
      <w:r>
        <w:t>Στόχοι Γ1, Γ2, Ι1)</w:t>
      </w:r>
    </w:p>
    <w:p w:rsidR="00DD7600" w:rsidRDefault="00DD7600" w:rsidP="00DD7600">
      <w:pPr>
        <w:spacing w:line="360" w:lineRule="auto"/>
        <w:jc w:val="both"/>
      </w:pPr>
    </w:p>
    <w:p w:rsidR="00DD7600" w:rsidRDefault="00DD7600" w:rsidP="00DD7600">
      <w:pPr>
        <w:spacing w:line="360" w:lineRule="auto"/>
        <w:jc w:val="both"/>
      </w:pPr>
      <w:r>
        <w:t>3)</w:t>
      </w:r>
      <w:r w:rsidRPr="00183989">
        <w:t xml:space="preserve"> </w:t>
      </w:r>
      <w:r>
        <w:t>Τα παρακάτω κιβώτια έχουν επιφάνειες επαφής με το δάπεδο από το ίδιο υλικό όπως επίσης και το  δάπεδο είναι ομοιόμορφο. Να αντιστοιχήσετε τα κιβώτια 1, 2, 3, 4, 5, 6 με τα διαγράμματα  α, β, γ, δ.</w:t>
      </w:r>
    </w:p>
    <w:p w:rsidR="00DD7600" w:rsidRDefault="00DD7600" w:rsidP="00DD7600">
      <w:pPr>
        <w:spacing w:line="360" w:lineRule="auto"/>
        <w:jc w:val="both"/>
      </w:pPr>
      <w:r>
        <w:rPr>
          <w:noProof/>
        </w:rPr>
        <w:drawing>
          <wp:inline distT="0" distB="0" distL="0" distR="0">
            <wp:extent cx="4572000" cy="1002030"/>
            <wp:effectExtent l="19050" t="0" r="0" b="0"/>
            <wp:docPr id="13" name="Picture 13" descr="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Ⱌ$°"/>
                    <pic:cNvPicPr>
                      <a:picLocks noChangeAspect="1" noChangeArrowheads="1"/>
                    </pic:cNvPicPr>
                  </pic:nvPicPr>
                  <pic:blipFill>
                    <a:blip r:embed="rId19" cstate="print"/>
                    <a:srcRect/>
                    <a:stretch>
                      <a:fillRect/>
                    </a:stretch>
                  </pic:blipFill>
                  <pic:spPr bwMode="auto">
                    <a:xfrm>
                      <a:off x="0" y="0"/>
                      <a:ext cx="4572000" cy="1002030"/>
                    </a:xfrm>
                    <a:prstGeom prst="rect">
                      <a:avLst/>
                    </a:prstGeom>
                    <a:noFill/>
                    <a:ln w="9525">
                      <a:noFill/>
                      <a:miter lim="800000"/>
                      <a:headEnd/>
                      <a:tailEnd/>
                    </a:ln>
                  </pic:spPr>
                </pic:pic>
              </a:graphicData>
            </a:graphic>
          </wp:inline>
        </w:drawing>
      </w:r>
    </w:p>
    <w:p w:rsidR="00DD7600" w:rsidRPr="001B47F7" w:rsidRDefault="00DD7600" w:rsidP="00DD7600">
      <w:pPr>
        <w:spacing w:line="360" w:lineRule="auto"/>
        <w:jc w:val="both"/>
      </w:pPr>
      <w:r>
        <w:rPr>
          <w:noProof/>
        </w:rPr>
        <w:lastRenderedPageBreak/>
        <w:drawing>
          <wp:inline distT="0" distB="0" distL="0" distR="0">
            <wp:extent cx="2625725" cy="1916430"/>
            <wp:effectExtent l="19050" t="0" r="3175" b="0"/>
            <wp:docPr id="14" name="Picture 14" descr="ԟ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ԟⰜ$°"/>
                    <pic:cNvPicPr>
                      <a:picLocks noChangeAspect="1" noChangeArrowheads="1"/>
                    </pic:cNvPicPr>
                  </pic:nvPicPr>
                  <pic:blipFill>
                    <a:blip r:embed="rId20" cstate="print"/>
                    <a:srcRect/>
                    <a:stretch>
                      <a:fillRect/>
                    </a:stretch>
                  </pic:blipFill>
                  <pic:spPr bwMode="auto">
                    <a:xfrm>
                      <a:off x="0" y="0"/>
                      <a:ext cx="2625725" cy="1916430"/>
                    </a:xfrm>
                    <a:prstGeom prst="rect">
                      <a:avLst/>
                    </a:prstGeom>
                    <a:noFill/>
                    <a:ln w="9525">
                      <a:noFill/>
                      <a:miter lim="800000"/>
                      <a:headEnd/>
                      <a:tailEnd/>
                    </a:ln>
                  </pic:spPr>
                </pic:pic>
              </a:graphicData>
            </a:graphic>
          </wp:inline>
        </w:drawing>
      </w:r>
    </w:p>
    <w:p w:rsidR="00DD7600" w:rsidRDefault="00DD7600" w:rsidP="00DD7600">
      <w:pPr>
        <w:spacing w:line="360" w:lineRule="auto"/>
        <w:jc w:val="both"/>
      </w:pPr>
      <w:r>
        <w:t>(Στόχος Γ3, Ι1)</w:t>
      </w:r>
    </w:p>
    <w:p w:rsidR="00DD7600" w:rsidRPr="001B1D68" w:rsidRDefault="00DD7600" w:rsidP="00DD7600">
      <w:pPr>
        <w:spacing w:line="360" w:lineRule="auto"/>
        <w:jc w:val="both"/>
      </w:pPr>
    </w:p>
    <w:p w:rsidR="00DD7600" w:rsidRPr="000B4575" w:rsidRDefault="00DD7600" w:rsidP="00DD7600">
      <w:pPr>
        <w:pStyle w:val="Subtitle"/>
        <w:spacing w:line="360" w:lineRule="auto"/>
        <w:jc w:val="both"/>
        <w:rPr>
          <w:b/>
        </w:rPr>
      </w:pPr>
    </w:p>
    <w:p w:rsidR="00DD7600" w:rsidRPr="000B4575" w:rsidRDefault="00DD7600" w:rsidP="00DD7600">
      <w:pPr>
        <w:pStyle w:val="Subtitle"/>
        <w:spacing w:line="360" w:lineRule="auto"/>
        <w:jc w:val="both"/>
        <w:rPr>
          <w:b/>
        </w:rPr>
      </w:pPr>
    </w:p>
    <w:p w:rsidR="00DD7600" w:rsidRPr="000B4575" w:rsidRDefault="00DD7600" w:rsidP="00DD7600">
      <w:pPr>
        <w:pStyle w:val="Subtitle"/>
        <w:spacing w:line="360" w:lineRule="auto"/>
        <w:jc w:val="both"/>
        <w:rPr>
          <w:b/>
        </w:rPr>
      </w:pPr>
    </w:p>
    <w:p w:rsidR="00DD7600" w:rsidRPr="000B4575" w:rsidRDefault="00DD7600" w:rsidP="00DD7600">
      <w:pPr>
        <w:pStyle w:val="Subtitle"/>
        <w:spacing w:line="360" w:lineRule="auto"/>
        <w:jc w:val="both"/>
        <w:rPr>
          <w:b/>
        </w:rPr>
      </w:pPr>
    </w:p>
    <w:p w:rsidR="00DD7600" w:rsidRPr="000B4575" w:rsidRDefault="00DD7600" w:rsidP="00DD7600">
      <w:pPr>
        <w:pStyle w:val="Subtitle"/>
        <w:spacing w:line="360" w:lineRule="auto"/>
        <w:jc w:val="both"/>
        <w:rPr>
          <w:b/>
        </w:rPr>
      </w:pPr>
    </w:p>
    <w:p w:rsidR="00DD7600" w:rsidRPr="000B4575" w:rsidRDefault="00DD7600" w:rsidP="00DD7600">
      <w:pPr>
        <w:pStyle w:val="Subtitle"/>
        <w:spacing w:line="360" w:lineRule="auto"/>
        <w:jc w:val="both"/>
        <w:rPr>
          <w:b/>
        </w:rPr>
      </w:pPr>
    </w:p>
    <w:p w:rsidR="00DD7600" w:rsidRPr="000B4575" w:rsidRDefault="00DD7600" w:rsidP="00DD7600">
      <w:pPr>
        <w:pStyle w:val="Subtitle"/>
        <w:spacing w:line="360" w:lineRule="auto"/>
        <w:jc w:val="both"/>
        <w:rPr>
          <w:b/>
        </w:rPr>
      </w:pPr>
    </w:p>
    <w:p w:rsidR="00DD7600" w:rsidRPr="000B4575" w:rsidRDefault="00DD7600" w:rsidP="00DD7600">
      <w:pPr>
        <w:pStyle w:val="Subtitle"/>
        <w:spacing w:line="360" w:lineRule="auto"/>
        <w:jc w:val="both"/>
        <w:rPr>
          <w:b/>
        </w:rPr>
      </w:pPr>
    </w:p>
    <w:p w:rsidR="00DD7600" w:rsidRPr="000B4575" w:rsidRDefault="00DD7600" w:rsidP="00DD7600">
      <w:pPr>
        <w:pStyle w:val="Subtitle"/>
        <w:spacing w:line="360" w:lineRule="auto"/>
        <w:jc w:val="both"/>
        <w:rPr>
          <w:b/>
        </w:rPr>
      </w:pPr>
    </w:p>
    <w:p w:rsidR="00DD7600" w:rsidRPr="000B4575" w:rsidRDefault="00DD7600" w:rsidP="00DD7600">
      <w:pPr>
        <w:pStyle w:val="Subtitle"/>
        <w:spacing w:line="360" w:lineRule="auto"/>
        <w:jc w:val="both"/>
        <w:rPr>
          <w:b/>
        </w:rPr>
      </w:pPr>
    </w:p>
    <w:p w:rsidR="00DD7600" w:rsidRPr="000B4575" w:rsidRDefault="00DD7600" w:rsidP="00DD7600">
      <w:pPr>
        <w:pStyle w:val="Subtitle"/>
        <w:spacing w:line="360" w:lineRule="auto"/>
        <w:jc w:val="both"/>
        <w:rPr>
          <w:b/>
        </w:rPr>
      </w:pPr>
    </w:p>
    <w:p w:rsidR="00DD7600" w:rsidRPr="000B4575" w:rsidRDefault="00DD7600" w:rsidP="00DD7600">
      <w:pPr>
        <w:pStyle w:val="Subtitle"/>
        <w:spacing w:line="360" w:lineRule="auto"/>
        <w:jc w:val="both"/>
        <w:rPr>
          <w:b/>
        </w:rPr>
      </w:pPr>
    </w:p>
    <w:p w:rsidR="00DD7600" w:rsidRPr="000B4575" w:rsidRDefault="00DD7600" w:rsidP="00DD7600">
      <w:pPr>
        <w:pStyle w:val="Subtitle"/>
        <w:spacing w:line="360" w:lineRule="auto"/>
        <w:jc w:val="both"/>
        <w:rPr>
          <w:b/>
        </w:rPr>
      </w:pPr>
    </w:p>
    <w:p w:rsidR="00DD7600" w:rsidRPr="000B4575" w:rsidRDefault="00DD7600" w:rsidP="00DD7600">
      <w:pPr>
        <w:pStyle w:val="Subtitle"/>
        <w:spacing w:line="360" w:lineRule="auto"/>
        <w:jc w:val="both"/>
        <w:rPr>
          <w:b/>
        </w:rPr>
      </w:pPr>
    </w:p>
    <w:p w:rsidR="00DD7600" w:rsidRPr="000B4575" w:rsidRDefault="00DD7600" w:rsidP="00DD7600">
      <w:pPr>
        <w:pStyle w:val="Subtitle"/>
        <w:spacing w:line="360" w:lineRule="auto"/>
        <w:jc w:val="both"/>
        <w:rPr>
          <w:b/>
        </w:rPr>
      </w:pPr>
    </w:p>
    <w:p w:rsidR="00DD7600" w:rsidRPr="000B4575" w:rsidRDefault="00DD7600" w:rsidP="00DD7600">
      <w:pPr>
        <w:pStyle w:val="Subtitle"/>
        <w:spacing w:line="360" w:lineRule="auto"/>
        <w:jc w:val="both"/>
        <w:rPr>
          <w:b/>
        </w:rPr>
      </w:pPr>
    </w:p>
    <w:p w:rsidR="00DD7600" w:rsidRPr="000B4575" w:rsidRDefault="00DD7600" w:rsidP="00DD7600">
      <w:pPr>
        <w:pStyle w:val="Subtitle"/>
        <w:spacing w:line="360" w:lineRule="auto"/>
        <w:jc w:val="both"/>
        <w:rPr>
          <w:b/>
        </w:rPr>
      </w:pPr>
    </w:p>
    <w:p w:rsidR="00DD7600" w:rsidRPr="000B4575" w:rsidRDefault="00DD7600" w:rsidP="00DD7600">
      <w:pPr>
        <w:pStyle w:val="Subtitle"/>
        <w:spacing w:line="360" w:lineRule="auto"/>
        <w:jc w:val="both"/>
        <w:rPr>
          <w:b/>
        </w:rPr>
      </w:pPr>
    </w:p>
    <w:p w:rsidR="00DD7600" w:rsidRPr="000B4575" w:rsidRDefault="00DD7600" w:rsidP="00DD7600">
      <w:pPr>
        <w:pStyle w:val="Subtitle"/>
        <w:spacing w:line="360" w:lineRule="auto"/>
        <w:jc w:val="both"/>
        <w:rPr>
          <w:b/>
        </w:rPr>
      </w:pPr>
    </w:p>
    <w:p w:rsidR="00DD7600" w:rsidRPr="004A0A1B" w:rsidRDefault="00DD7600" w:rsidP="00DD7600">
      <w:pPr>
        <w:pStyle w:val="Subtitle"/>
        <w:spacing w:line="360" w:lineRule="auto"/>
        <w:jc w:val="both"/>
        <w:rPr>
          <w:b/>
        </w:rPr>
      </w:pPr>
      <w:bookmarkStart w:id="8" w:name="_Toc337918947"/>
      <w:r w:rsidRPr="004A0A1B">
        <w:rPr>
          <w:b/>
        </w:rPr>
        <w:lastRenderedPageBreak/>
        <w:t>8 Οδηγός εκπαιδευτικού</w:t>
      </w:r>
      <w:bookmarkEnd w:id="8"/>
    </w:p>
    <w:p w:rsidR="00DD7600" w:rsidRDefault="00DD7600" w:rsidP="00DD7600">
      <w:pPr>
        <w:spacing w:line="360" w:lineRule="auto"/>
        <w:jc w:val="both"/>
        <w:rPr>
          <w:b/>
        </w:rPr>
      </w:pPr>
    </w:p>
    <w:p w:rsidR="00DD7600" w:rsidRDefault="00DD7600" w:rsidP="00DD7600">
      <w:pPr>
        <w:spacing w:line="360" w:lineRule="auto"/>
        <w:jc w:val="both"/>
        <w:rPr>
          <w:b/>
          <w:bCs/>
        </w:rPr>
      </w:pPr>
      <w:r w:rsidRPr="00C2456E">
        <w:rPr>
          <w:b/>
          <w:bCs/>
        </w:rPr>
        <w:t xml:space="preserve">Επισημάνσεις που αφορούν </w:t>
      </w:r>
      <w:r>
        <w:rPr>
          <w:b/>
          <w:bCs/>
        </w:rPr>
        <w:t>την πειραματική διαδικασία</w:t>
      </w:r>
      <w:r w:rsidRPr="00C2456E">
        <w:rPr>
          <w:b/>
          <w:bCs/>
        </w:rPr>
        <w:t>.</w:t>
      </w:r>
    </w:p>
    <w:p w:rsidR="00DD7600" w:rsidRDefault="00DD7600" w:rsidP="00DD7600">
      <w:pPr>
        <w:spacing w:line="360" w:lineRule="auto"/>
        <w:jc w:val="both"/>
        <w:rPr>
          <w:b/>
          <w:bCs/>
        </w:rPr>
      </w:pPr>
    </w:p>
    <w:p w:rsidR="00DD7600" w:rsidRDefault="00DD7600" w:rsidP="00DD7600">
      <w:pPr>
        <w:spacing w:line="360" w:lineRule="auto"/>
        <w:jc w:val="both"/>
        <w:rPr>
          <w:b/>
          <w:bCs/>
        </w:rPr>
      </w:pPr>
      <w:r>
        <w:rPr>
          <w:b/>
          <w:bCs/>
        </w:rPr>
        <w:t>Α) Ρύθμιση του αισθητήρα δύναμης</w:t>
      </w:r>
    </w:p>
    <w:p w:rsidR="00DD7600" w:rsidRDefault="00DD7600" w:rsidP="00DD7600">
      <w:pPr>
        <w:spacing w:line="360" w:lineRule="auto"/>
        <w:jc w:val="both"/>
        <w:rPr>
          <w:b/>
          <w:bCs/>
          <w:i/>
          <w:iCs/>
        </w:rPr>
      </w:pPr>
      <w:r w:rsidRPr="00C2456E">
        <w:t xml:space="preserve">1.Από </w:t>
      </w:r>
      <w:r w:rsidRPr="00C2456E">
        <w:rPr>
          <w:b/>
          <w:bCs/>
          <w:i/>
          <w:iCs/>
        </w:rPr>
        <w:t>καταγραφέα</w:t>
      </w:r>
      <w:r w:rsidRPr="00C2456E">
        <w:t xml:space="preserve"> πηγαίνουμε στη </w:t>
      </w:r>
      <w:r w:rsidRPr="00C2456E">
        <w:rPr>
          <w:b/>
          <w:bCs/>
          <w:i/>
          <w:iCs/>
        </w:rPr>
        <w:t>βαθμονόμηση αισθητήρων</w:t>
      </w:r>
      <w:r w:rsidRPr="00C2456E">
        <w:t xml:space="preserve"> και αφού επιλέξουμε </w:t>
      </w:r>
      <w:r w:rsidRPr="00C2456E">
        <w:rPr>
          <w:b/>
          <w:bCs/>
          <w:i/>
          <w:iCs/>
        </w:rPr>
        <w:t>Δύναμη(</w:t>
      </w:r>
      <w:r w:rsidRPr="00C2456E">
        <w:rPr>
          <w:b/>
          <w:bCs/>
          <w:i/>
          <w:iCs/>
          <w:lang w:val="en-US"/>
        </w:rPr>
        <w:t>SFS</w:t>
      </w:r>
      <w:r w:rsidRPr="00C2456E">
        <w:rPr>
          <w:b/>
          <w:bCs/>
          <w:i/>
          <w:iCs/>
        </w:rPr>
        <w:t>)</w:t>
      </w:r>
      <w:r w:rsidRPr="00C2456E">
        <w:t xml:space="preserve"> πατάμε </w:t>
      </w:r>
      <w:r w:rsidRPr="00C2456E">
        <w:rPr>
          <w:b/>
          <w:bCs/>
          <w:i/>
          <w:iCs/>
        </w:rPr>
        <w:t>Επιλογή προκαθορισμένων τιμών.</w:t>
      </w:r>
    </w:p>
    <w:p w:rsidR="00DD7600" w:rsidRPr="00C2456E" w:rsidRDefault="00DD7600" w:rsidP="00DD7600">
      <w:pPr>
        <w:spacing w:line="360" w:lineRule="auto"/>
        <w:jc w:val="both"/>
        <w:rPr>
          <w:b/>
          <w:bCs/>
        </w:rPr>
      </w:pPr>
      <w:r w:rsidRPr="00C2456E">
        <w:t xml:space="preserve">2.Αφού θέσουμε σε λειτουργία το σύστημα, συνδέουμε τον αισθητήρα της δύναμης. Με ένα μικρό </w:t>
      </w:r>
      <w:r>
        <w:t xml:space="preserve"> </w:t>
      </w:r>
      <w:r w:rsidRPr="00C2456E">
        <w:t xml:space="preserve">( το κατάλληλο ) κατσαβίδι ρυθμίζουμε τον αισθητήρα ώστε αν δεν ασκείται πάνω του καμία δύναμη να δείχνει ένδειξη μηδέν. Για τη ρύθμιση αυτή υπάρχει μια μικρή τρυπούλα στο εξωτερικό κουτί του αισθητήρα. </w:t>
      </w:r>
    </w:p>
    <w:p w:rsidR="00DD7600" w:rsidRPr="00C2456E" w:rsidRDefault="00DD7600" w:rsidP="00DD7600">
      <w:pPr>
        <w:spacing w:line="360" w:lineRule="auto"/>
        <w:jc w:val="both"/>
      </w:pPr>
    </w:p>
    <w:p w:rsidR="00DD7600" w:rsidRPr="00C2456E" w:rsidRDefault="00DD7600" w:rsidP="00DD7600">
      <w:pPr>
        <w:spacing w:line="360" w:lineRule="auto"/>
        <w:jc w:val="both"/>
        <w:rPr>
          <w:b/>
        </w:rPr>
      </w:pPr>
      <w:r w:rsidRPr="00C2456E">
        <w:rPr>
          <w:b/>
        </w:rPr>
        <w:t xml:space="preserve">Β)Ρυθμίσεις του συστήματος </w:t>
      </w:r>
      <w:r w:rsidRPr="00C2456E">
        <w:rPr>
          <w:b/>
          <w:lang w:val="en-US"/>
        </w:rPr>
        <w:t>DBLAB</w:t>
      </w:r>
      <w:r w:rsidRPr="00C2456E">
        <w:rPr>
          <w:b/>
        </w:rPr>
        <w:t xml:space="preserve"> 3.2</w:t>
      </w:r>
    </w:p>
    <w:p w:rsidR="00DD7600" w:rsidRPr="00C2456E" w:rsidRDefault="00DD7600" w:rsidP="00DD7600">
      <w:pPr>
        <w:spacing w:line="360" w:lineRule="auto"/>
        <w:jc w:val="both"/>
      </w:pPr>
      <w:r>
        <w:t>Α</w:t>
      </w:r>
      <w:r w:rsidRPr="00C2456E">
        <w:t xml:space="preserve">πό το μενού </w:t>
      </w:r>
      <w:r w:rsidRPr="00C2456E">
        <w:rPr>
          <w:b/>
          <w:bCs/>
          <w:i/>
          <w:iCs/>
        </w:rPr>
        <w:t>καταγραφέας</w:t>
      </w:r>
      <w:r w:rsidRPr="00C2456E">
        <w:rPr>
          <w:i/>
          <w:iCs/>
        </w:rPr>
        <w:t xml:space="preserve"> </w:t>
      </w:r>
      <w:r w:rsidRPr="00C2456E">
        <w:t xml:space="preserve">πάμε στο μενού </w:t>
      </w:r>
      <w:r w:rsidRPr="00C2456E">
        <w:rPr>
          <w:b/>
          <w:bCs/>
          <w:i/>
          <w:iCs/>
        </w:rPr>
        <w:t>πίνακας ελέγχου</w:t>
      </w:r>
      <w:r w:rsidRPr="00C2456E">
        <w:rPr>
          <w:i/>
          <w:iCs/>
        </w:rPr>
        <w:t xml:space="preserve"> </w:t>
      </w:r>
      <w:r w:rsidRPr="00C2456E">
        <w:t xml:space="preserve">επιλέγουμε όπως φαίνεται στο σχήμα </w:t>
      </w:r>
      <w:r w:rsidRPr="00C2456E">
        <w:rPr>
          <w:i/>
          <w:iCs/>
        </w:rPr>
        <w:t xml:space="preserve">είσοδος –1 </w:t>
      </w:r>
      <w:r w:rsidRPr="00C2456E">
        <w:rPr>
          <w:b/>
          <w:bCs/>
          <w:i/>
          <w:iCs/>
        </w:rPr>
        <w:t>Δύναμη(SFS),</w:t>
      </w:r>
      <w:r w:rsidRPr="00C2456E">
        <w:t xml:space="preserve"> </w:t>
      </w:r>
      <w:r w:rsidRPr="00C2456E">
        <w:rPr>
          <w:b/>
          <w:bCs/>
          <w:i/>
          <w:iCs/>
        </w:rPr>
        <w:t>σημεία 500</w:t>
      </w:r>
      <w:r w:rsidRPr="00C2456E">
        <w:t xml:space="preserve"> και </w:t>
      </w:r>
      <w:r w:rsidRPr="00C2456E">
        <w:rPr>
          <w:b/>
          <w:bCs/>
          <w:i/>
          <w:iCs/>
        </w:rPr>
        <w:t xml:space="preserve">ρυθμός 50 / </w:t>
      </w:r>
      <w:proofErr w:type="spellStart"/>
      <w:r w:rsidRPr="00C2456E">
        <w:rPr>
          <w:b/>
          <w:bCs/>
          <w:i/>
          <w:iCs/>
        </w:rPr>
        <w:t>sec</w:t>
      </w:r>
      <w:proofErr w:type="spellEnd"/>
    </w:p>
    <w:p w:rsidR="00DD7600" w:rsidRDefault="00DD7600" w:rsidP="00DD7600">
      <w:pPr>
        <w:spacing w:line="360" w:lineRule="auto"/>
        <w:jc w:val="both"/>
      </w:pPr>
      <w:r>
        <w:rPr>
          <w:b/>
          <w:noProof/>
        </w:rPr>
        <w:drawing>
          <wp:inline distT="0" distB="0" distL="0" distR="0">
            <wp:extent cx="2870200" cy="2150745"/>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2870200" cy="2150745"/>
                    </a:xfrm>
                    <a:prstGeom prst="rect">
                      <a:avLst/>
                    </a:prstGeom>
                    <a:noFill/>
                    <a:ln w="9525">
                      <a:noFill/>
                      <a:miter lim="800000"/>
                      <a:headEnd/>
                      <a:tailEnd/>
                    </a:ln>
                  </pic:spPr>
                </pic:pic>
              </a:graphicData>
            </a:graphic>
          </wp:inline>
        </w:drawing>
      </w:r>
    </w:p>
    <w:p w:rsidR="00DD7600" w:rsidRPr="00C2456E" w:rsidRDefault="00DD7600" w:rsidP="00DD7600">
      <w:pPr>
        <w:spacing w:line="360" w:lineRule="auto"/>
        <w:jc w:val="both"/>
      </w:pPr>
    </w:p>
    <w:p w:rsidR="00DD7600" w:rsidRPr="007023F3" w:rsidRDefault="00DD7600" w:rsidP="00DD7600">
      <w:pPr>
        <w:spacing w:line="360" w:lineRule="auto"/>
        <w:jc w:val="both"/>
        <w:rPr>
          <w:b/>
        </w:rPr>
      </w:pPr>
      <w:r w:rsidRPr="007023F3">
        <w:rPr>
          <w:b/>
          <w:bCs/>
        </w:rPr>
        <w:t>Λήψη των μετρήσεων</w:t>
      </w:r>
    </w:p>
    <w:p w:rsidR="00DD7600" w:rsidRPr="007023F3" w:rsidRDefault="00DD7600" w:rsidP="00DD7600">
      <w:pPr>
        <w:spacing w:line="360" w:lineRule="auto"/>
        <w:jc w:val="both"/>
        <w:rPr>
          <w:b/>
        </w:rPr>
      </w:pPr>
      <w:r w:rsidRPr="007023F3">
        <w:rPr>
          <w:b/>
        </w:rPr>
        <w:t xml:space="preserve">1ο Πείραμα </w:t>
      </w:r>
    </w:p>
    <w:p w:rsidR="00DD7600" w:rsidRPr="007023F3" w:rsidRDefault="00DD7600" w:rsidP="00DD7600">
      <w:pPr>
        <w:spacing w:line="360" w:lineRule="auto"/>
        <w:jc w:val="both"/>
      </w:pPr>
      <w:r w:rsidRPr="007023F3">
        <w:t xml:space="preserve">Τραβάμε  το πρώτο σώμα μέσω του αισθητήρα δύναμης.   </w:t>
      </w:r>
    </w:p>
    <w:p w:rsidR="00DD7600" w:rsidRPr="007023F3" w:rsidRDefault="00DD7600" w:rsidP="00DD7600">
      <w:pPr>
        <w:spacing w:line="360" w:lineRule="auto"/>
        <w:jc w:val="both"/>
      </w:pPr>
      <w:r>
        <w:t xml:space="preserve"> </w:t>
      </w:r>
      <w:r w:rsidRPr="007023F3">
        <w:t xml:space="preserve"> </w:t>
      </w:r>
      <w:r w:rsidRPr="007023F3">
        <w:rPr>
          <w:bCs/>
        </w:rPr>
        <w:t>Προσοχή</w:t>
      </w:r>
      <w:r w:rsidRPr="007023F3">
        <w:t>: Πρέπει να βεβαιωθούμε ότι σύρουμε το σώμα με οριζόντια δύναμη και όχι υπό γωνία προς τα πάνω ή προς τα κάτω.</w:t>
      </w:r>
    </w:p>
    <w:p w:rsidR="00DD7600" w:rsidRDefault="00DD7600" w:rsidP="00DD7600">
      <w:pPr>
        <w:spacing w:line="360" w:lineRule="auto"/>
        <w:jc w:val="both"/>
        <w:rPr>
          <w:b/>
        </w:rPr>
      </w:pPr>
      <w:r>
        <w:rPr>
          <w:b/>
          <w:noProof/>
        </w:rPr>
        <w:lastRenderedPageBreak/>
        <w:drawing>
          <wp:inline distT="0" distB="0" distL="0" distR="0">
            <wp:extent cx="2496820" cy="1870075"/>
            <wp:effectExtent l="19050" t="0" r="0" b="0"/>
            <wp:docPr id="15" name="Picture 15" descr="DSC0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2234"/>
                    <pic:cNvPicPr>
                      <a:picLocks noChangeAspect="1" noChangeArrowheads="1"/>
                    </pic:cNvPicPr>
                  </pic:nvPicPr>
                  <pic:blipFill>
                    <a:blip r:embed="rId17" cstate="print"/>
                    <a:srcRect/>
                    <a:stretch>
                      <a:fillRect/>
                    </a:stretch>
                  </pic:blipFill>
                  <pic:spPr bwMode="auto">
                    <a:xfrm>
                      <a:off x="0" y="0"/>
                      <a:ext cx="2496820" cy="1870075"/>
                    </a:xfrm>
                    <a:prstGeom prst="rect">
                      <a:avLst/>
                    </a:prstGeom>
                    <a:noFill/>
                    <a:ln w="9525">
                      <a:noFill/>
                      <a:miter lim="800000"/>
                      <a:headEnd/>
                      <a:tailEnd/>
                    </a:ln>
                  </pic:spPr>
                </pic:pic>
              </a:graphicData>
            </a:graphic>
          </wp:inline>
        </w:drawing>
      </w:r>
    </w:p>
    <w:p w:rsidR="00DD7600" w:rsidRPr="007023F3" w:rsidRDefault="00DD7600" w:rsidP="00DD7600">
      <w:pPr>
        <w:spacing w:line="360" w:lineRule="auto"/>
        <w:jc w:val="both"/>
        <w:rPr>
          <w:b/>
        </w:rPr>
      </w:pPr>
    </w:p>
    <w:p w:rsidR="00DD7600" w:rsidRDefault="00DD7600" w:rsidP="00DD7600">
      <w:pPr>
        <w:spacing w:line="360" w:lineRule="auto"/>
        <w:ind w:left="540" w:hanging="540"/>
        <w:jc w:val="both"/>
      </w:pPr>
      <w:r>
        <w:rPr>
          <w:noProof/>
        </w:rPr>
        <w:drawing>
          <wp:inline distT="0" distB="0" distL="0" distR="0">
            <wp:extent cx="3683000" cy="220281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3683000" cy="2202815"/>
                    </a:xfrm>
                    <a:prstGeom prst="rect">
                      <a:avLst/>
                    </a:prstGeom>
                    <a:noFill/>
                    <a:ln w="9525">
                      <a:noFill/>
                      <a:miter lim="800000"/>
                      <a:headEnd/>
                      <a:tailEnd/>
                    </a:ln>
                  </pic:spPr>
                </pic:pic>
              </a:graphicData>
            </a:graphic>
          </wp:inline>
        </w:drawing>
      </w:r>
    </w:p>
    <w:p w:rsidR="00DD7600" w:rsidRDefault="00DD7600" w:rsidP="00DD7600">
      <w:pPr>
        <w:spacing w:line="360" w:lineRule="auto"/>
        <w:ind w:left="540" w:hanging="540"/>
        <w:jc w:val="both"/>
      </w:pPr>
      <w:r w:rsidRPr="008140B0">
        <w:t xml:space="preserve">      </w:t>
      </w:r>
    </w:p>
    <w:p w:rsidR="00DD7600" w:rsidRDefault="00DD7600" w:rsidP="00DD7600">
      <w:pPr>
        <w:spacing w:line="360" w:lineRule="auto"/>
        <w:ind w:left="540" w:hanging="540"/>
        <w:jc w:val="both"/>
      </w:pPr>
      <w:r>
        <w:t>Από την παραπάνω γραφική παράσταση  μπορούμε  εύκολα να βγάλουμε τα συμπεράσματα</w:t>
      </w:r>
    </w:p>
    <w:p w:rsidR="00DD7600" w:rsidRPr="00644D6C" w:rsidRDefault="00DD7600" w:rsidP="00DD7600">
      <w:pPr>
        <w:spacing w:line="360" w:lineRule="auto"/>
        <w:ind w:left="540" w:hanging="540"/>
        <w:jc w:val="both"/>
        <w:rPr>
          <w:b/>
        </w:rPr>
      </w:pPr>
      <w:r w:rsidRPr="00644D6C">
        <w:rPr>
          <w:b/>
        </w:rPr>
        <w:t>1.η τριβή ολίσθησης είναι σχεδόν σταθερή</w:t>
      </w:r>
    </w:p>
    <w:p w:rsidR="00DD7600" w:rsidRPr="00644D6C" w:rsidRDefault="00DD7600" w:rsidP="00DD7600">
      <w:pPr>
        <w:spacing w:line="360" w:lineRule="auto"/>
        <w:ind w:left="540" w:hanging="540"/>
        <w:jc w:val="both"/>
        <w:rPr>
          <w:b/>
        </w:rPr>
      </w:pPr>
      <w:r w:rsidRPr="00644D6C">
        <w:rPr>
          <w:b/>
        </w:rPr>
        <w:t>2.η τριβή ολίσθησης είναι μικρότερη από την οριακή στατική τριβή.</w:t>
      </w:r>
    </w:p>
    <w:p w:rsidR="00DD7600" w:rsidRDefault="00DD7600" w:rsidP="00DD7600">
      <w:pPr>
        <w:spacing w:line="360" w:lineRule="auto"/>
        <w:jc w:val="both"/>
        <w:rPr>
          <w:b/>
        </w:rPr>
      </w:pPr>
      <w:r>
        <w:rPr>
          <w:b/>
        </w:rPr>
        <w:t>3. η στατική τριβή μεταβάλλεται μεταξύ του μηδενός και της οριακής στατικής τριβής</w:t>
      </w:r>
    </w:p>
    <w:p w:rsidR="00DD7600" w:rsidRDefault="00DD7600" w:rsidP="00DD7600">
      <w:pPr>
        <w:spacing w:line="360" w:lineRule="auto"/>
        <w:jc w:val="both"/>
      </w:pPr>
    </w:p>
    <w:p w:rsidR="00DD7600" w:rsidRPr="00644D6C" w:rsidRDefault="00DD7600" w:rsidP="00DD7600">
      <w:pPr>
        <w:spacing w:line="360" w:lineRule="auto"/>
        <w:jc w:val="both"/>
        <w:rPr>
          <w:b/>
        </w:rPr>
      </w:pPr>
      <w:r>
        <w:rPr>
          <w:b/>
        </w:rPr>
        <w:t>2</w:t>
      </w:r>
      <w:r w:rsidRPr="00644D6C">
        <w:rPr>
          <w:b/>
        </w:rPr>
        <w:t>ο Πείραμα</w:t>
      </w:r>
    </w:p>
    <w:p w:rsidR="00DD7600" w:rsidRPr="00644D6C" w:rsidRDefault="00DD7600" w:rsidP="00DD7600">
      <w:pPr>
        <w:spacing w:line="360" w:lineRule="auto"/>
        <w:jc w:val="both"/>
      </w:pPr>
      <w:r w:rsidRPr="00644D6C">
        <w:t>Σύρουμε διαδοχικά δύο σώματα ίδιου βάρους</w:t>
      </w:r>
      <w:r w:rsidR="00F43879">
        <w:t xml:space="preserve">, </w:t>
      </w:r>
      <w:r w:rsidRPr="00644D6C">
        <w:t xml:space="preserve">ίδιου εμβαδού επιφάνειας επαφής αλλά διαφορετικών υλικών όσον αφορά </w:t>
      </w:r>
      <w:r>
        <w:t>την επιφάνεια επαφής (Αλουμίνιο</w:t>
      </w:r>
      <w:r w:rsidRPr="00644D6C">
        <w:t>-</w:t>
      </w:r>
      <w:proofErr w:type="spellStart"/>
      <w:r w:rsidRPr="00644D6C">
        <w:t>καουτσούκ</w:t>
      </w:r>
      <w:proofErr w:type="spellEnd"/>
      <w:r w:rsidRPr="00644D6C">
        <w:t>)</w:t>
      </w:r>
    </w:p>
    <w:p w:rsidR="00DD7600" w:rsidRDefault="00DD7600" w:rsidP="00DD7600">
      <w:pPr>
        <w:spacing w:line="360" w:lineRule="auto"/>
        <w:jc w:val="both"/>
        <w:rPr>
          <w:b/>
        </w:rPr>
      </w:pPr>
      <w:r>
        <w:rPr>
          <w:b/>
          <w:noProof/>
        </w:rPr>
        <w:lastRenderedPageBreak/>
        <w:drawing>
          <wp:inline distT="0" distB="0" distL="0" distR="0">
            <wp:extent cx="3268980" cy="2188210"/>
            <wp:effectExtent l="1905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268980" cy="2188210"/>
                    </a:xfrm>
                    <a:prstGeom prst="rect">
                      <a:avLst/>
                    </a:prstGeom>
                    <a:noFill/>
                    <a:ln w="9525">
                      <a:noFill/>
                      <a:miter lim="800000"/>
                      <a:headEnd/>
                      <a:tailEnd/>
                    </a:ln>
                  </pic:spPr>
                </pic:pic>
              </a:graphicData>
            </a:graphic>
          </wp:inline>
        </w:drawing>
      </w:r>
    </w:p>
    <w:p w:rsidR="00DD7600" w:rsidRDefault="00DD7600" w:rsidP="00DD7600">
      <w:pPr>
        <w:spacing w:line="360" w:lineRule="auto"/>
        <w:jc w:val="both"/>
        <w:rPr>
          <w:b/>
        </w:rPr>
      </w:pPr>
    </w:p>
    <w:p w:rsidR="00DD7600" w:rsidRPr="00A87350" w:rsidRDefault="00DD7600" w:rsidP="00DD7600">
      <w:pPr>
        <w:spacing w:line="360" w:lineRule="auto"/>
        <w:jc w:val="both"/>
        <w:rPr>
          <w:b/>
        </w:rPr>
      </w:pPr>
      <w:r w:rsidRPr="00644D6C">
        <w:rPr>
          <w:b/>
        </w:rPr>
        <w:t xml:space="preserve">Παρατηρούμε ότι στην περίπτωση αυτή </w:t>
      </w:r>
      <w:r>
        <w:rPr>
          <w:b/>
        </w:rPr>
        <w:t xml:space="preserve">και </w:t>
      </w:r>
      <w:r w:rsidRPr="00644D6C">
        <w:rPr>
          <w:b/>
        </w:rPr>
        <w:t xml:space="preserve">η οριακή στατική τριβή και η τριβή ολίσθησης είναι διαφορετικές </w:t>
      </w:r>
      <w:r>
        <w:rPr>
          <w:b/>
        </w:rPr>
        <w:t>για κάθε σώμα.</w:t>
      </w:r>
      <w:r w:rsidRPr="00A87350">
        <w:rPr>
          <w:b/>
        </w:rPr>
        <w:t xml:space="preserve"> </w:t>
      </w:r>
      <w:r w:rsidR="0059725E">
        <w:rPr>
          <w:b/>
          <w:noProof/>
        </w:rPr>
        <w:pict>
          <v:shapetype id="_x0000_t202" coordsize="21600,21600" o:spt="202" path="m,l,21600r21600,l21600,xe">
            <v:stroke joinstyle="miter"/>
            <v:path gradientshapeok="t" o:connecttype="rect"/>
          </v:shapetype>
          <v:shape id="_x0000_s1032" type="#_x0000_t202" style="position:absolute;left:0;text-align:left;margin-left:-56.7pt;margin-top:-746pt;width:1in;height:1in;z-index:251660288;mso-position-horizontal-relative:text;mso-position-vertical-relative:text">
            <v:textbox style="mso-next-textbox:#_x0000_s1032">
              <w:txbxContent>
                <w:p w:rsidR="00DD7600" w:rsidRDefault="00DD7600" w:rsidP="00DD7600">
                  <w:pPr>
                    <w:autoSpaceDE w:val="0"/>
                    <w:autoSpaceDN w:val="0"/>
                    <w:adjustRightInd w:val="0"/>
                    <w:ind w:left="540" w:hanging="540"/>
                    <w:rPr>
                      <w:rFonts w:ascii="Arial" w:hAnsi="Arial" w:cs="Arial"/>
                      <w:color w:val="000000"/>
                      <w:sz w:val="64"/>
                      <w:szCs w:val="64"/>
                    </w:rPr>
                  </w:pPr>
                </w:p>
              </w:txbxContent>
            </v:textbox>
          </v:shape>
        </w:pict>
      </w:r>
      <w:r w:rsidR="0059725E">
        <w:rPr>
          <w:b/>
          <w:noProof/>
        </w:rPr>
        <w:pict>
          <v:shape id="_x0000_s1033" type="#_x0000_t202" style="position:absolute;left:0;text-align:left;margin-left:-56.7pt;margin-top:-746pt;width:1in;height:1in;z-index:251661312;mso-position-horizontal-relative:text;mso-position-vertical-relative:text">
            <v:textbox style="mso-next-textbox:#_x0000_s1033">
              <w:txbxContent>
                <w:p w:rsidR="00DD7600" w:rsidRDefault="00DD7600" w:rsidP="00DD7600">
                  <w:pPr>
                    <w:autoSpaceDE w:val="0"/>
                    <w:autoSpaceDN w:val="0"/>
                    <w:adjustRightInd w:val="0"/>
                    <w:ind w:left="540" w:hanging="540"/>
                    <w:rPr>
                      <w:rFonts w:ascii="Arial" w:hAnsi="Arial" w:cs="Arial"/>
                      <w:color w:val="000000"/>
                      <w:sz w:val="64"/>
                      <w:szCs w:val="64"/>
                    </w:rPr>
                  </w:pPr>
                </w:p>
              </w:txbxContent>
            </v:textbox>
          </v:shape>
        </w:pict>
      </w:r>
      <w:r w:rsidR="0059725E">
        <w:rPr>
          <w:b/>
          <w:noProof/>
        </w:rPr>
        <w:pict>
          <v:shape id="_x0000_s1034" type="#_x0000_t202" style="position:absolute;left:0;text-align:left;margin-left:-56.7pt;margin-top:-746pt;width:1in;height:1in;z-index:251662336;mso-position-horizontal-relative:text;mso-position-vertical-relative:text">
            <v:textbox style="mso-next-textbox:#_x0000_s1034">
              <w:txbxContent>
                <w:p w:rsidR="00DD7600" w:rsidRDefault="00DD7600" w:rsidP="00DD7600">
                  <w:pPr>
                    <w:autoSpaceDE w:val="0"/>
                    <w:autoSpaceDN w:val="0"/>
                    <w:adjustRightInd w:val="0"/>
                    <w:ind w:left="540" w:hanging="540"/>
                    <w:rPr>
                      <w:rFonts w:ascii="Arial" w:hAnsi="Arial" w:cs="Arial"/>
                      <w:color w:val="000000"/>
                      <w:sz w:val="64"/>
                      <w:szCs w:val="64"/>
                    </w:rPr>
                  </w:pPr>
                </w:p>
              </w:txbxContent>
            </v:textbox>
          </v:shape>
        </w:pict>
      </w:r>
    </w:p>
    <w:p w:rsidR="00DD7600" w:rsidRDefault="00DD7600" w:rsidP="00DD7600">
      <w:pPr>
        <w:spacing w:line="360" w:lineRule="auto"/>
        <w:jc w:val="both"/>
      </w:pPr>
    </w:p>
    <w:p w:rsidR="00DD7600" w:rsidRPr="00A87350" w:rsidRDefault="00DD7600" w:rsidP="00DD7600">
      <w:pPr>
        <w:spacing w:line="360" w:lineRule="auto"/>
        <w:jc w:val="both"/>
        <w:rPr>
          <w:b/>
        </w:rPr>
      </w:pPr>
      <w:r w:rsidRPr="00A87350">
        <w:rPr>
          <w:b/>
        </w:rPr>
        <w:t>3ο Πείραμα</w:t>
      </w:r>
    </w:p>
    <w:p w:rsidR="00DD7600" w:rsidRPr="006F42B9" w:rsidRDefault="00DD7600" w:rsidP="00DD7600">
      <w:pPr>
        <w:spacing w:line="360" w:lineRule="auto"/>
        <w:jc w:val="both"/>
      </w:pPr>
      <w:r w:rsidRPr="00644D6C">
        <w:t>Σύρουμε διαδοχικά δύο σώματα που έχουν ίδιο υλικό επιφάνειας επαφής π.χ. αλουμίνιο</w:t>
      </w:r>
      <w:r>
        <w:t>,</w:t>
      </w:r>
      <w:r w:rsidRPr="00644D6C">
        <w:t xml:space="preserve"> ίδιο βάρος αλλά διαφορετικά εμβαδά επιφανειών επαφής.</w:t>
      </w:r>
    </w:p>
    <w:p w:rsidR="00DD7600" w:rsidRPr="006F42B9" w:rsidRDefault="00DD7600" w:rsidP="00DD7600">
      <w:pPr>
        <w:spacing w:line="360" w:lineRule="auto"/>
        <w:jc w:val="both"/>
      </w:pPr>
    </w:p>
    <w:p w:rsidR="00DD7600" w:rsidRDefault="00DD7600" w:rsidP="00DD7600">
      <w:pPr>
        <w:spacing w:line="360" w:lineRule="auto"/>
        <w:jc w:val="both"/>
        <w:rPr>
          <w:b/>
        </w:rPr>
      </w:pPr>
      <w:r>
        <w:rPr>
          <w:b/>
          <w:noProof/>
        </w:rPr>
        <w:drawing>
          <wp:inline distT="0" distB="0" distL="0" distR="0">
            <wp:extent cx="3465195" cy="1905000"/>
            <wp:effectExtent l="1905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465195" cy="1905000"/>
                    </a:xfrm>
                    <a:prstGeom prst="rect">
                      <a:avLst/>
                    </a:prstGeom>
                    <a:noFill/>
                    <a:ln w="9525">
                      <a:noFill/>
                      <a:miter lim="800000"/>
                      <a:headEnd/>
                      <a:tailEnd/>
                    </a:ln>
                  </pic:spPr>
                </pic:pic>
              </a:graphicData>
            </a:graphic>
          </wp:inline>
        </w:drawing>
      </w:r>
    </w:p>
    <w:p w:rsidR="00DD7600" w:rsidRDefault="00DD7600" w:rsidP="00DD7600">
      <w:pPr>
        <w:spacing w:line="360" w:lineRule="auto"/>
        <w:jc w:val="both"/>
        <w:rPr>
          <w:b/>
        </w:rPr>
      </w:pPr>
    </w:p>
    <w:p w:rsidR="00DD7600" w:rsidRPr="00644D6C" w:rsidRDefault="00DD7600" w:rsidP="00DD7600">
      <w:pPr>
        <w:spacing w:line="360" w:lineRule="auto"/>
        <w:jc w:val="both"/>
        <w:rPr>
          <w:b/>
        </w:rPr>
      </w:pPr>
      <w:r w:rsidRPr="00644D6C">
        <w:rPr>
          <w:b/>
        </w:rPr>
        <w:t xml:space="preserve">Παρατηρούμε ότι η τριβή ολίσθησης είναι ανεξάρτητη από </w:t>
      </w:r>
      <w:r w:rsidRPr="000E1BF2">
        <w:rPr>
          <w:b/>
        </w:rPr>
        <w:t xml:space="preserve"> </w:t>
      </w:r>
      <w:r>
        <w:rPr>
          <w:b/>
        </w:rPr>
        <w:t xml:space="preserve">το εμβαδόν </w:t>
      </w:r>
      <w:r w:rsidRPr="00644D6C">
        <w:rPr>
          <w:b/>
        </w:rPr>
        <w:t>τη</w:t>
      </w:r>
      <w:r>
        <w:rPr>
          <w:b/>
        </w:rPr>
        <w:t>ς</w:t>
      </w:r>
      <w:r w:rsidRPr="00644D6C">
        <w:rPr>
          <w:b/>
        </w:rPr>
        <w:t xml:space="preserve"> επιφάνεια</w:t>
      </w:r>
      <w:r>
        <w:rPr>
          <w:b/>
        </w:rPr>
        <w:t>ς</w:t>
      </w:r>
      <w:r w:rsidRPr="00644D6C">
        <w:rPr>
          <w:b/>
        </w:rPr>
        <w:t xml:space="preserve"> επαφής</w:t>
      </w:r>
      <w:r>
        <w:rPr>
          <w:b/>
        </w:rPr>
        <w:t>.</w:t>
      </w:r>
    </w:p>
    <w:p w:rsidR="00DD7600" w:rsidRDefault="00DD7600" w:rsidP="00DD7600">
      <w:pPr>
        <w:spacing w:line="360" w:lineRule="auto"/>
        <w:jc w:val="both"/>
      </w:pPr>
    </w:p>
    <w:p w:rsidR="00DD7600" w:rsidRPr="00A87350" w:rsidRDefault="00DD7600" w:rsidP="00DD7600">
      <w:pPr>
        <w:spacing w:line="360" w:lineRule="auto"/>
        <w:jc w:val="both"/>
        <w:rPr>
          <w:b/>
        </w:rPr>
      </w:pPr>
      <w:r w:rsidRPr="00A87350">
        <w:rPr>
          <w:b/>
        </w:rPr>
        <w:t>2ο Πείραμα</w:t>
      </w:r>
    </w:p>
    <w:p w:rsidR="00DD7600" w:rsidRPr="00A87350" w:rsidRDefault="00DD7600" w:rsidP="00DD7600">
      <w:pPr>
        <w:spacing w:line="360" w:lineRule="auto"/>
        <w:jc w:val="both"/>
      </w:pPr>
      <w:r w:rsidRPr="00A87350">
        <w:t>Προσθέτουμε δεύτερο σώμα πάνω στο πρώτο που είναι ίσης μάζας μ</w:t>
      </w:r>
      <w:r>
        <w:t xml:space="preserve">ε </w:t>
      </w:r>
      <w:r w:rsidRPr="00A87350">
        <w:t xml:space="preserve">αυτό και σύρουμε το σύστημα των δύο σωμάτων μέσω του αισθητήρα δύναμης. </w:t>
      </w:r>
    </w:p>
    <w:p w:rsidR="00DD7600" w:rsidRPr="00A87350" w:rsidRDefault="00DD7600" w:rsidP="00DD7600">
      <w:pPr>
        <w:spacing w:line="360" w:lineRule="auto"/>
        <w:jc w:val="both"/>
      </w:pPr>
      <w:r w:rsidRPr="00A87350">
        <w:lastRenderedPageBreak/>
        <w:t xml:space="preserve">Μετά προσθέτουμε τρίτο σώμα ίσης μάζας με κάθε ένα από τα προηγούμενα και επαναλαμβάνουμε το πείραμα. </w:t>
      </w:r>
    </w:p>
    <w:p w:rsidR="00DD7600" w:rsidRDefault="00DD7600" w:rsidP="00DD7600">
      <w:pPr>
        <w:spacing w:line="360" w:lineRule="auto"/>
        <w:jc w:val="both"/>
        <w:rPr>
          <w:b/>
        </w:rPr>
      </w:pPr>
      <w:r>
        <w:rPr>
          <w:b/>
          <w:noProof/>
        </w:rPr>
        <w:drawing>
          <wp:inline distT="0" distB="0" distL="0" distR="0">
            <wp:extent cx="2725420" cy="2039620"/>
            <wp:effectExtent l="19050" t="0" r="0" b="0"/>
            <wp:docPr id="16" name="Picture 16" descr="DSC0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2233"/>
                    <pic:cNvPicPr>
                      <a:picLocks noChangeAspect="1" noChangeArrowheads="1"/>
                    </pic:cNvPicPr>
                  </pic:nvPicPr>
                  <pic:blipFill>
                    <a:blip r:embed="rId25" cstate="print"/>
                    <a:srcRect/>
                    <a:stretch>
                      <a:fillRect/>
                    </a:stretch>
                  </pic:blipFill>
                  <pic:spPr bwMode="auto">
                    <a:xfrm>
                      <a:off x="0" y="0"/>
                      <a:ext cx="2725420" cy="2039620"/>
                    </a:xfrm>
                    <a:prstGeom prst="rect">
                      <a:avLst/>
                    </a:prstGeom>
                    <a:noFill/>
                    <a:ln w="9525">
                      <a:noFill/>
                      <a:miter lim="800000"/>
                      <a:headEnd/>
                      <a:tailEnd/>
                    </a:ln>
                  </pic:spPr>
                </pic:pic>
              </a:graphicData>
            </a:graphic>
          </wp:inline>
        </w:drawing>
      </w:r>
    </w:p>
    <w:p w:rsidR="00DD7600" w:rsidRDefault="00DD7600" w:rsidP="00DD7600">
      <w:pPr>
        <w:spacing w:line="360" w:lineRule="auto"/>
        <w:jc w:val="both"/>
        <w:rPr>
          <w:b/>
        </w:rPr>
      </w:pPr>
    </w:p>
    <w:p w:rsidR="00DD7600" w:rsidRPr="00DE6837" w:rsidRDefault="00DD7600" w:rsidP="00DD7600">
      <w:pPr>
        <w:spacing w:line="360" w:lineRule="auto"/>
        <w:jc w:val="both"/>
      </w:pPr>
      <w:r>
        <w:rPr>
          <w:noProof/>
        </w:rPr>
        <w:drawing>
          <wp:inline distT="0" distB="0" distL="0" distR="0">
            <wp:extent cx="2944495" cy="2207895"/>
            <wp:effectExtent l="1905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944495" cy="2207895"/>
                    </a:xfrm>
                    <a:prstGeom prst="rect">
                      <a:avLst/>
                    </a:prstGeom>
                    <a:noFill/>
                    <a:ln w="9525">
                      <a:noFill/>
                      <a:miter lim="800000"/>
                      <a:headEnd/>
                      <a:tailEnd/>
                    </a:ln>
                    <a:effectLst/>
                  </pic:spPr>
                </pic:pic>
              </a:graphicData>
            </a:graphic>
          </wp:inline>
        </w:drawing>
      </w:r>
    </w:p>
    <w:p w:rsidR="00DD7600" w:rsidRDefault="0059725E" w:rsidP="00DD7600">
      <w:pPr>
        <w:spacing w:line="360" w:lineRule="auto"/>
        <w:jc w:val="both"/>
      </w:pPr>
      <w:r w:rsidRPr="0059725E">
        <w:rPr>
          <w:b/>
          <w:noProof/>
        </w:rPr>
        <w:pict>
          <v:shape id="_x0000_s1035" type="#_x0000_t202" style="position:absolute;left:0;text-align:left;margin-left:-198pt;margin-top:-218.95pt;width:1in;height:1in;z-index:251663360">
            <v:textbox style="mso-next-textbox:#_x0000_s1035">
              <w:txbxContent>
                <w:p w:rsidR="00DD7600" w:rsidRPr="00FA67BF" w:rsidRDefault="00DD7600" w:rsidP="00DD7600">
                  <w:pPr>
                    <w:rPr>
                      <w:szCs w:val="64"/>
                    </w:rPr>
                  </w:pPr>
                </w:p>
              </w:txbxContent>
            </v:textbox>
          </v:shape>
        </w:pict>
      </w:r>
      <w:r w:rsidR="00DD7600">
        <w:t>Από την παραπάνω γραφική παράσταση και δεδομένου ότι είναι γνωστή η δύναμη Ν για κάθε περίπτωση  μπορούμε  εύκολα να βγάλουμε το συμπέρασμα:</w:t>
      </w:r>
    </w:p>
    <w:p w:rsidR="00DD7600" w:rsidRPr="00644D6C" w:rsidRDefault="00DD7600" w:rsidP="00DD7600">
      <w:pPr>
        <w:spacing w:line="360" w:lineRule="auto"/>
        <w:jc w:val="both"/>
        <w:rPr>
          <w:b/>
        </w:rPr>
      </w:pPr>
      <w:r w:rsidRPr="00644D6C">
        <w:rPr>
          <w:b/>
        </w:rPr>
        <w:t>Η τριβή ολίσθησης είναι ανάλογη της κάθετης δύναμης Ν.</w:t>
      </w:r>
    </w:p>
    <w:p w:rsidR="00DD7600" w:rsidRPr="00411347" w:rsidRDefault="00DD7600" w:rsidP="00DD7600">
      <w:pPr>
        <w:spacing w:line="360" w:lineRule="auto"/>
        <w:jc w:val="both"/>
      </w:pPr>
    </w:p>
    <w:p w:rsidR="00DD7600" w:rsidRDefault="00DD7600" w:rsidP="00DD7600">
      <w:pPr>
        <w:spacing w:line="360" w:lineRule="auto"/>
        <w:jc w:val="both"/>
      </w:pPr>
    </w:p>
    <w:p w:rsidR="00DD7600" w:rsidRPr="000B4575" w:rsidRDefault="00DD7600" w:rsidP="00DD7600">
      <w:pPr>
        <w:pStyle w:val="Subtitle"/>
        <w:spacing w:line="360" w:lineRule="auto"/>
        <w:jc w:val="both"/>
        <w:rPr>
          <w:b/>
        </w:rPr>
      </w:pPr>
    </w:p>
    <w:p w:rsidR="00DD7600" w:rsidRPr="000B4575" w:rsidRDefault="00DD7600" w:rsidP="00DD7600">
      <w:pPr>
        <w:pStyle w:val="Subtitle"/>
        <w:spacing w:line="360" w:lineRule="auto"/>
        <w:jc w:val="both"/>
        <w:rPr>
          <w:b/>
        </w:rPr>
      </w:pPr>
    </w:p>
    <w:p w:rsidR="00DD7600" w:rsidRPr="000B4575" w:rsidRDefault="00DD7600" w:rsidP="00DD7600">
      <w:pPr>
        <w:pStyle w:val="Subtitle"/>
        <w:spacing w:line="360" w:lineRule="auto"/>
        <w:jc w:val="both"/>
        <w:rPr>
          <w:b/>
        </w:rPr>
      </w:pPr>
    </w:p>
    <w:p w:rsidR="00DD7600" w:rsidRPr="000B4575" w:rsidRDefault="00DD7600" w:rsidP="00DD7600">
      <w:pPr>
        <w:pStyle w:val="Subtitle"/>
        <w:spacing w:line="360" w:lineRule="auto"/>
        <w:jc w:val="both"/>
        <w:rPr>
          <w:b/>
        </w:rPr>
      </w:pPr>
    </w:p>
    <w:p w:rsidR="00F02113" w:rsidRDefault="00F02113"/>
    <w:sectPr w:rsidR="00F02113" w:rsidSect="00F02113">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882" w:rsidRDefault="00691882" w:rsidP="00302DB6">
      <w:r>
        <w:separator/>
      </w:r>
    </w:p>
  </w:endnote>
  <w:endnote w:type="continuationSeparator" w:id="0">
    <w:p w:rsidR="00691882" w:rsidRDefault="00691882" w:rsidP="00302DB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587" w:rsidRDefault="009E658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74922"/>
      <w:docPartObj>
        <w:docPartGallery w:val="Page Numbers (Bottom of Page)"/>
        <w:docPartUnique/>
      </w:docPartObj>
    </w:sdtPr>
    <w:sdtContent>
      <w:p w:rsidR="009E6587" w:rsidRDefault="009E6587">
        <w:pPr>
          <w:pStyle w:val="Footer"/>
          <w:jc w:val="center"/>
        </w:pPr>
        <w:fldSimple w:instr=" PAGE   \* MERGEFORMAT ">
          <w:r>
            <w:rPr>
              <w:noProof/>
            </w:rPr>
            <w:t>1</w:t>
          </w:r>
        </w:fldSimple>
      </w:p>
    </w:sdtContent>
  </w:sdt>
  <w:p w:rsidR="00302DB6" w:rsidRDefault="00302DB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587" w:rsidRDefault="009E65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882" w:rsidRDefault="00691882" w:rsidP="00302DB6">
      <w:r>
        <w:separator/>
      </w:r>
    </w:p>
  </w:footnote>
  <w:footnote w:type="continuationSeparator" w:id="0">
    <w:p w:rsidR="00691882" w:rsidRDefault="00691882" w:rsidP="00302D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587" w:rsidRDefault="009E658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587" w:rsidRDefault="009E658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587" w:rsidRDefault="009E658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footnotePr>
    <w:footnote w:id="-1"/>
    <w:footnote w:id="0"/>
  </w:footnotePr>
  <w:endnotePr>
    <w:endnote w:id="-1"/>
    <w:endnote w:id="0"/>
  </w:endnotePr>
  <w:compat/>
  <w:rsids>
    <w:rsidRoot w:val="00DD7600"/>
    <w:rsid w:val="000C29A7"/>
    <w:rsid w:val="00302DB6"/>
    <w:rsid w:val="004200E7"/>
    <w:rsid w:val="0059725E"/>
    <w:rsid w:val="00691882"/>
    <w:rsid w:val="006C6BD7"/>
    <w:rsid w:val="0082274E"/>
    <w:rsid w:val="00997C43"/>
    <w:rsid w:val="009E6587"/>
    <w:rsid w:val="00A03939"/>
    <w:rsid w:val="00DD7600"/>
    <w:rsid w:val="00F02113"/>
    <w:rsid w:val="00F43879"/>
    <w:rsid w:val="00F7401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600"/>
    <w:pPr>
      <w:spacing w:after="0" w:line="240" w:lineRule="auto"/>
    </w:pPr>
    <w:rPr>
      <w:rFonts w:ascii="Times New Roman" w:eastAsia="Times New Roman" w:hAnsi="Times New Roman" w:cs="Times New Roman"/>
      <w:sz w:val="24"/>
      <w:szCs w:val="24"/>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D7600"/>
    <w:rPr>
      <w:color w:val="0000FF"/>
      <w:u w:val="single"/>
    </w:rPr>
  </w:style>
  <w:style w:type="paragraph" w:styleId="Subtitle">
    <w:name w:val="Subtitle"/>
    <w:basedOn w:val="Normal"/>
    <w:next w:val="Normal"/>
    <w:link w:val="SubtitleChar"/>
    <w:uiPriority w:val="11"/>
    <w:qFormat/>
    <w:rsid w:val="00DD7600"/>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DD7600"/>
    <w:rPr>
      <w:rFonts w:ascii="Cambria" w:eastAsia="Times New Roman" w:hAnsi="Cambria" w:cs="Times New Roman"/>
      <w:sz w:val="24"/>
      <w:szCs w:val="24"/>
      <w:lang w:val="el-GR" w:eastAsia="el-GR"/>
    </w:rPr>
  </w:style>
  <w:style w:type="paragraph" w:styleId="BalloonText">
    <w:name w:val="Balloon Text"/>
    <w:basedOn w:val="Normal"/>
    <w:link w:val="BalloonTextChar"/>
    <w:uiPriority w:val="99"/>
    <w:semiHidden/>
    <w:unhideWhenUsed/>
    <w:rsid w:val="00DD7600"/>
    <w:rPr>
      <w:rFonts w:ascii="Tahoma" w:hAnsi="Tahoma" w:cs="Tahoma"/>
      <w:sz w:val="16"/>
      <w:szCs w:val="16"/>
    </w:rPr>
  </w:style>
  <w:style w:type="character" w:customStyle="1" w:styleId="BalloonTextChar">
    <w:name w:val="Balloon Text Char"/>
    <w:basedOn w:val="DefaultParagraphFont"/>
    <w:link w:val="BalloonText"/>
    <w:uiPriority w:val="99"/>
    <w:semiHidden/>
    <w:rsid w:val="00DD7600"/>
    <w:rPr>
      <w:rFonts w:ascii="Tahoma" w:eastAsia="Times New Roman" w:hAnsi="Tahoma" w:cs="Tahoma"/>
      <w:sz w:val="16"/>
      <w:szCs w:val="16"/>
      <w:lang w:val="el-GR" w:eastAsia="el-GR"/>
    </w:rPr>
  </w:style>
  <w:style w:type="paragraph" w:styleId="Title">
    <w:name w:val="Title"/>
    <w:basedOn w:val="Normal"/>
    <w:next w:val="Normal"/>
    <w:link w:val="TitleChar"/>
    <w:uiPriority w:val="10"/>
    <w:qFormat/>
    <w:rsid w:val="00DD760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DD7600"/>
    <w:rPr>
      <w:rFonts w:ascii="Cambria" w:eastAsia="Times New Roman" w:hAnsi="Cambria" w:cs="Times New Roman"/>
      <w:b/>
      <w:bCs/>
      <w:kern w:val="28"/>
      <w:sz w:val="32"/>
      <w:szCs w:val="32"/>
      <w:lang w:val="el-GR" w:eastAsia="el-GR"/>
    </w:rPr>
  </w:style>
  <w:style w:type="paragraph" w:styleId="Header">
    <w:name w:val="header"/>
    <w:basedOn w:val="Normal"/>
    <w:link w:val="HeaderChar"/>
    <w:uiPriority w:val="99"/>
    <w:semiHidden/>
    <w:unhideWhenUsed/>
    <w:rsid w:val="00302DB6"/>
    <w:pPr>
      <w:tabs>
        <w:tab w:val="center" w:pos="4680"/>
        <w:tab w:val="right" w:pos="9360"/>
      </w:tabs>
    </w:pPr>
  </w:style>
  <w:style w:type="character" w:customStyle="1" w:styleId="HeaderChar">
    <w:name w:val="Header Char"/>
    <w:basedOn w:val="DefaultParagraphFont"/>
    <w:link w:val="Header"/>
    <w:uiPriority w:val="99"/>
    <w:semiHidden/>
    <w:rsid w:val="00302DB6"/>
    <w:rPr>
      <w:rFonts w:ascii="Times New Roman" w:eastAsia="Times New Roman" w:hAnsi="Times New Roman" w:cs="Times New Roman"/>
      <w:sz w:val="24"/>
      <w:szCs w:val="24"/>
      <w:lang w:val="el-GR" w:eastAsia="el-GR"/>
    </w:rPr>
  </w:style>
  <w:style w:type="paragraph" w:styleId="Footer">
    <w:name w:val="footer"/>
    <w:basedOn w:val="Normal"/>
    <w:link w:val="FooterChar"/>
    <w:uiPriority w:val="99"/>
    <w:unhideWhenUsed/>
    <w:rsid w:val="00302DB6"/>
    <w:pPr>
      <w:tabs>
        <w:tab w:val="center" w:pos="4680"/>
        <w:tab w:val="right" w:pos="9360"/>
      </w:tabs>
    </w:pPr>
  </w:style>
  <w:style w:type="character" w:customStyle="1" w:styleId="FooterChar">
    <w:name w:val="Footer Char"/>
    <w:basedOn w:val="DefaultParagraphFont"/>
    <w:link w:val="Footer"/>
    <w:uiPriority w:val="99"/>
    <w:rsid w:val="00302DB6"/>
    <w:rPr>
      <w:rFonts w:ascii="Times New Roman" w:eastAsia="Times New Roman" w:hAnsi="Times New Roman" w:cs="Times New Roman"/>
      <w:sz w:val="24"/>
      <w:szCs w:val="24"/>
      <w:lang w:val="el-GR"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users.otenet.gr/~ekfekerk/epiloges/3arthra/tribh.doc" TargetMode="External"/><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FEALIMOU\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41EE0945-567F-4FEE-91F9-9EA379788C48}">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5</TotalTime>
  <Pages>1</Pages>
  <Words>2581</Words>
  <Characters>13943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dc:creator>
  <cp:lastModifiedBy>EKFEALIMOU</cp:lastModifiedBy>
  <cp:revision>4</cp:revision>
  <cp:lastPrinted>2014-12-17T11:46:00Z</cp:lastPrinted>
  <dcterms:created xsi:type="dcterms:W3CDTF">2014-12-17T11:41:00Z</dcterms:created>
  <dcterms:modified xsi:type="dcterms:W3CDTF">2014-12-17T11:48:00Z</dcterms:modified>
</cp:coreProperties>
</file>