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ED" w:rsidRDefault="00935ADA" w:rsidP="0053729A">
      <w:pPr>
        <w:spacing w:line="480" w:lineRule="auto"/>
        <w:jc w:val="center"/>
        <w:rPr>
          <w:b/>
          <w:i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935ADA">
        <w:rPr>
          <w:b/>
          <w:sz w:val="28"/>
          <w:szCs w:val="28"/>
          <w:u w:val="single"/>
          <w:lang w:val="en-US"/>
        </w:rPr>
        <w:t>“</w:t>
      </w:r>
      <w:r w:rsidRPr="00935ADA">
        <w:rPr>
          <w:rFonts w:cs="Times New Roman"/>
          <w:b/>
          <w:i/>
          <w:color w:val="000000"/>
          <w:sz w:val="28"/>
          <w:szCs w:val="28"/>
          <w:u w:val="single"/>
          <w:shd w:val="clear" w:color="auto" w:fill="FFFFFF"/>
          <w:lang w:val="en-US"/>
        </w:rPr>
        <w:t>A Midsummer Night's Dream</w:t>
      </w:r>
      <w:r w:rsidRPr="00935ADA">
        <w:rPr>
          <w:b/>
          <w:i/>
          <w:color w:val="000000"/>
          <w:sz w:val="28"/>
          <w:szCs w:val="28"/>
          <w:u w:val="single"/>
          <w:shd w:val="clear" w:color="auto" w:fill="FFFFFF"/>
          <w:lang w:val="en-US"/>
        </w:rPr>
        <w:t>” Video Worksheet</w:t>
      </w:r>
    </w:p>
    <w:p w:rsidR="00A60C51" w:rsidRDefault="00A60C51" w:rsidP="00A60C51">
      <w:pPr>
        <w:ind w:left="-567" w:right="-625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Dear Students,</w:t>
      </w:r>
    </w:p>
    <w:p w:rsidR="00D81094" w:rsidRDefault="00A60C51" w:rsidP="00A60C51">
      <w:pPr>
        <w:ind w:left="-567" w:right="-625"/>
        <w:jc w:val="both"/>
        <w:rPr>
          <w:color w:val="000000"/>
          <w:shd w:val="clear" w:color="auto" w:fill="FFFFFF"/>
          <w:lang w:val="en-US"/>
        </w:rPr>
      </w:pPr>
      <w:proofErr w:type="gramStart"/>
      <w:r>
        <w:rPr>
          <w:color w:val="000000"/>
          <w:shd w:val="clear" w:color="auto" w:fill="FFFFFF"/>
          <w:lang w:val="en-US"/>
        </w:rPr>
        <w:t>w</w:t>
      </w:r>
      <w:r w:rsidR="00402BCF" w:rsidRPr="00A60C51">
        <w:rPr>
          <w:color w:val="000000"/>
          <w:shd w:val="clear" w:color="auto" w:fill="FFFFFF"/>
          <w:lang w:val="en-US"/>
        </w:rPr>
        <w:t>e</w:t>
      </w:r>
      <w:proofErr w:type="gramEnd"/>
      <w:r w:rsidR="00402BCF" w:rsidRPr="00A60C51">
        <w:rPr>
          <w:color w:val="000000"/>
          <w:shd w:val="clear" w:color="auto" w:fill="FFFFFF"/>
          <w:lang w:val="en-US"/>
        </w:rPr>
        <w:t xml:space="preserve"> are in the middle of</w:t>
      </w:r>
      <w:r w:rsidR="00D81094" w:rsidRPr="00A60C51">
        <w:rPr>
          <w:color w:val="000000"/>
          <w:shd w:val="clear" w:color="auto" w:fill="FFFFFF"/>
          <w:lang w:val="en-US"/>
        </w:rPr>
        <w:t xml:space="preserve"> autumn now but I welcome you to this </w:t>
      </w:r>
      <w:r w:rsidR="00D81094" w:rsidRPr="00A60C51">
        <w:rPr>
          <w:i/>
          <w:color w:val="000000"/>
          <w:shd w:val="clear" w:color="auto" w:fill="FFFFFF"/>
          <w:lang w:val="en-US"/>
        </w:rPr>
        <w:t>“Midsummer Night’s Dream”</w:t>
      </w:r>
      <w:r w:rsidR="00D81094" w:rsidRPr="00A60C51">
        <w:rPr>
          <w:color w:val="000000"/>
          <w:shd w:val="clear" w:color="auto" w:fill="FFFFFF"/>
          <w:lang w:val="en-US"/>
        </w:rPr>
        <w:t xml:space="preserve"> story written by the famous British playwright, </w:t>
      </w:r>
      <w:r w:rsidR="00D81094" w:rsidRPr="00A60C51">
        <w:rPr>
          <w:i/>
          <w:color w:val="000000"/>
          <w:shd w:val="clear" w:color="auto" w:fill="FFFFFF"/>
          <w:lang w:val="en-US"/>
        </w:rPr>
        <w:t>William Shakespeare.</w:t>
      </w:r>
      <w:r w:rsidR="00D81094" w:rsidRPr="00A60C51">
        <w:rPr>
          <w:color w:val="000000"/>
          <w:shd w:val="clear" w:color="auto" w:fill="FFFFFF"/>
          <w:lang w:val="en-US"/>
        </w:rPr>
        <w:t xml:space="preserve"> </w:t>
      </w:r>
      <w:r w:rsidR="00C44FE8" w:rsidRPr="00A60C51">
        <w:rPr>
          <w:color w:val="000000"/>
          <w:shd w:val="clear" w:color="auto" w:fill="FFFFFF"/>
          <w:lang w:val="en-US"/>
        </w:rPr>
        <w:t>Through this animated video you will discover t</w:t>
      </w:r>
      <w:r w:rsidR="00402BCF" w:rsidRPr="00A60C51">
        <w:rPr>
          <w:color w:val="000000"/>
          <w:shd w:val="clear" w:color="auto" w:fill="FFFFFF"/>
          <w:lang w:val="en-US"/>
        </w:rPr>
        <w:t>h</w:t>
      </w:r>
      <w:r w:rsidR="00C44FE8" w:rsidRPr="00A60C51">
        <w:rPr>
          <w:color w:val="000000"/>
          <w:shd w:val="clear" w:color="auto" w:fill="FFFFFF"/>
          <w:lang w:val="en-US"/>
        </w:rPr>
        <w:t xml:space="preserve">e topics of </w:t>
      </w:r>
      <w:r w:rsidR="00402BCF" w:rsidRPr="00A60C51">
        <w:rPr>
          <w:i/>
          <w:color w:val="000000"/>
          <w:shd w:val="clear" w:color="auto" w:fill="FFFFFF"/>
          <w:lang w:val="en-US"/>
        </w:rPr>
        <w:t>Love, Friendship, Dreams and Magic</w:t>
      </w:r>
      <w:r w:rsidR="00402BCF" w:rsidRPr="00A60C51">
        <w:rPr>
          <w:color w:val="000000"/>
          <w:shd w:val="clear" w:color="auto" w:fill="FFFFFF"/>
          <w:lang w:val="en-US"/>
        </w:rPr>
        <w:t xml:space="preserve">.  </w:t>
      </w:r>
      <w:r w:rsidRPr="00A60C51">
        <w:rPr>
          <w:color w:val="000000"/>
          <w:shd w:val="clear" w:color="auto" w:fill="FFFFFF"/>
          <w:lang w:val="en-US"/>
        </w:rPr>
        <w:t xml:space="preserve">At first, you will work </w:t>
      </w:r>
      <w:r w:rsidRPr="007824F9">
        <w:rPr>
          <w:i/>
          <w:color w:val="000000"/>
          <w:shd w:val="clear" w:color="auto" w:fill="FFFFFF"/>
          <w:lang w:val="en-US"/>
        </w:rPr>
        <w:t>at home on your own</w:t>
      </w:r>
      <w:r w:rsidRPr="00A60C51">
        <w:rPr>
          <w:color w:val="000000"/>
          <w:shd w:val="clear" w:color="auto" w:fill="FFFFFF"/>
          <w:lang w:val="en-US"/>
        </w:rPr>
        <w:t xml:space="preserve"> by watching the video and then, completing some simple exercises to help you better understand the story. When you come back to class, you will work </w:t>
      </w:r>
      <w:r w:rsidR="007824F9">
        <w:rPr>
          <w:color w:val="000000"/>
          <w:shd w:val="clear" w:color="auto" w:fill="FFFFFF"/>
          <w:lang w:val="en-US"/>
        </w:rPr>
        <w:t xml:space="preserve">all together </w:t>
      </w:r>
      <w:r w:rsidRPr="00A60C51">
        <w:rPr>
          <w:color w:val="000000"/>
          <w:shd w:val="clear" w:color="auto" w:fill="FFFFFF"/>
          <w:lang w:val="en-US"/>
        </w:rPr>
        <w:t xml:space="preserve">and </w:t>
      </w:r>
      <w:r w:rsidR="007824F9">
        <w:rPr>
          <w:color w:val="000000"/>
          <w:shd w:val="clear" w:color="auto" w:fill="FFFFFF"/>
          <w:lang w:val="en-US"/>
        </w:rPr>
        <w:t xml:space="preserve">especially with </w:t>
      </w:r>
      <w:r w:rsidRPr="00A60C51">
        <w:rPr>
          <w:color w:val="000000"/>
          <w:shd w:val="clear" w:color="auto" w:fill="FFFFFF"/>
          <w:lang w:val="en-US"/>
        </w:rPr>
        <w:t>your group members on another set of exercises with your teacher’</w:t>
      </w:r>
      <w:r w:rsidR="007824F9">
        <w:rPr>
          <w:color w:val="000000"/>
          <w:shd w:val="clear" w:color="auto" w:fill="FFFFFF"/>
          <w:lang w:val="en-US"/>
        </w:rPr>
        <w:t xml:space="preserve">s help, </w:t>
      </w:r>
      <w:r w:rsidRPr="00A60C51">
        <w:rPr>
          <w:color w:val="000000"/>
          <w:shd w:val="clear" w:color="auto" w:fill="FFFFFF"/>
          <w:lang w:val="en-US"/>
        </w:rPr>
        <w:t xml:space="preserve">of course. </w:t>
      </w:r>
      <w:r w:rsidR="000A4405">
        <w:rPr>
          <w:b/>
          <w:color w:val="000000"/>
          <w:shd w:val="clear" w:color="auto" w:fill="FFFFFF"/>
          <w:lang w:val="en-US"/>
        </w:rPr>
        <w:t xml:space="preserve">For most </w:t>
      </w:r>
      <w:r w:rsidR="00E43028" w:rsidRPr="00E43028">
        <w:rPr>
          <w:b/>
          <w:color w:val="000000"/>
          <w:shd w:val="clear" w:color="auto" w:fill="FFFFFF"/>
          <w:lang w:val="en-US"/>
        </w:rPr>
        <w:t xml:space="preserve">exercises </w:t>
      </w:r>
      <w:r w:rsidR="00E43028">
        <w:rPr>
          <w:b/>
          <w:color w:val="000000"/>
          <w:shd w:val="clear" w:color="auto" w:fill="FFFFFF"/>
          <w:lang w:val="en-US"/>
        </w:rPr>
        <w:t>(both at home and in class), y</w:t>
      </w:r>
      <w:r w:rsidR="008805ED" w:rsidRPr="00E43028">
        <w:rPr>
          <w:b/>
          <w:color w:val="000000"/>
          <w:shd w:val="clear" w:color="auto" w:fill="FFFFFF"/>
          <w:lang w:val="en-US"/>
        </w:rPr>
        <w:t>ou will get some points</w:t>
      </w:r>
      <w:r w:rsidR="008805ED">
        <w:rPr>
          <w:color w:val="000000"/>
          <w:shd w:val="clear" w:color="auto" w:fill="FFFFFF"/>
          <w:lang w:val="en-US"/>
        </w:rPr>
        <w:t xml:space="preserve"> for completing </w:t>
      </w:r>
      <w:r w:rsidR="00E43028">
        <w:rPr>
          <w:color w:val="000000"/>
          <w:shd w:val="clear" w:color="auto" w:fill="FFFFFF"/>
          <w:lang w:val="en-US"/>
        </w:rPr>
        <w:t>them</w:t>
      </w:r>
      <w:r w:rsidR="008805ED">
        <w:rPr>
          <w:color w:val="000000"/>
          <w:shd w:val="clear" w:color="auto" w:fill="FFFFFF"/>
          <w:lang w:val="en-US"/>
        </w:rPr>
        <w:t xml:space="preserve"> to help you understand how much you learnt from </w:t>
      </w:r>
      <w:r w:rsidR="00E43028">
        <w:rPr>
          <w:color w:val="000000"/>
          <w:shd w:val="clear" w:color="auto" w:fill="FFFFFF"/>
          <w:lang w:val="en-US"/>
        </w:rPr>
        <w:t xml:space="preserve">the lesson. </w:t>
      </w:r>
      <w:r w:rsidRPr="00A60C51">
        <w:rPr>
          <w:color w:val="000000"/>
          <w:shd w:val="clear" w:color="auto" w:fill="FFFFFF"/>
          <w:lang w:val="en-US"/>
        </w:rPr>
        <w:t>Thank you for your time and enjoy</w:t>
      </w:r>
      <w:r w:rsidR="00E51E8C">
        <w:rPr>
          <w:color w:val="000000"/>
          <w:shd w:val="clear" w:color="auto" w:fill="FFFFFF"/>
          <w:lang w:val="en-US"/>
        </w:rPr>
        <w:t xml:space="preserve"> yourselves</w:t>
      </w:r>
      <w:r w:rsidRPr="00A60C51">
        <w:rPr>
          <w:color w:val="000000"/>
          <w:shd w:val="clear" w:color="auto" w:fill="FFFFFF"/>
          <w:lang w:val="en-US"/>
        </w:rPr>
        <w:t>!</w:t>
      </w:r>
    </w:p>
    <w:p w:rsidR="0053729A" w:rsidRDefault="0053729A" w:rsidP="00A60C51">
      <w:pPr>
        <w:ind w:left="-567" w:right="-625"/>
        <w:jc w:val="both"/>
        <w:rPr>
          <w:color w:val="000000"/>
          <w:shd w:val="clear" w:color="auto" w:fill="FFFFFF"/>
          <w:lang w:val="en-US"/>
        </w:rPr>
      </w:pPr>
    </w:p>
    <w:p w:rsidR="00E90DF1" w:rsidRPr="00E90DF1" w:rsidRDefault="008F0B27" w:rsidP="00102AA8">
      <w:pPr>
        <w:pStyle w:val="a3"/>
        <w:numPr>
          <w:ilvl w:val="0"/>
          <w:numId w:val="2"/>
        </w:numPr>
        <w:ind w:left="-360" w:right="-625" w:hanging="66"/>
        <w:jc w:val="both"/>
        <w:rPr>
          <w:b/>
          <w:color w:val="000000"/>
          <w:shd w:val="clear" w:color="auto" w:fill="FFFFFF"/>
          <w:lang w:val="en-US"/>
        </w:rPr>
      </w:pPr>
      <w:r w:rsidRPr="008F0B27">
        <w:rPr>
          <w:color w:val="000000"/>
          <w:shd w:val="clear" w:color="auto" w:fill="FFFFFF"/>
          <w:lang w:val="en-US"/>
        </w:rPr>
        <w:t xml:space="preserve">Click on the link, </w:t>
      </w:r>
      <w:hyperlink r:id="rId7" w:history="1">
        <w:r w:rsidRPr="008F0B27">
          <w:rPr>
            <w:rStyle w:val="-"/>
            <w:lang w:val="en-US"/>
          </w:rPr>
          <w:t>https://www.youtube.com/watch?v=PcnJ_dUwpRY</w:t>
        </w:r>
      </w:hyperlink>
      <w:r w:rsidRPr="008F0B27">
        <w:rPr>
          <w:lang w:val="en-US"/>
        </w:rPr>
        <w:t xml:space="preserve"> to watch the </w:t>
      </w:r>
      <w:r w:rsidRPr="008F0B27">
        <w:rPr>
          <w:color w:val="000000"/>
          <w:shd w:val="clear" w:color="auto" w:fill="FFFFFF"/>
          <w:lang w:val="en-US"/>
        </w:rPr>
        <w:t>video of the story,</w:t>
      </w:r>
      <w:r w:rsidR="00C45DF4" w:rsidRPr="008F0B27">
        <w:rPr>
          <w:color w:val="000000"/>
          <w:shd w:val="clear" w:color="auto" w:fill="FFFFFF"/>
          <w:lang w:val="en-US"/>
        </w:rPr>
        <w:t xml:space="preserve"> </w:t>
      </w:r>
      <w:r w:rsidR="00C45DF4" w:rsidRPr="008F0B27">
        <w:rPr>
          <w:lang w:val="en-US"/>
        </w:rPr>
        <w:t>“</w:t>
      </w:r>
      <w:r w:rsidR="00C45DF4" w:rsidRPr="008F0B27">
        <w:rPr>
          <w:rFonts w:cs="Times New Roman"/>
          <w:i/>
          <w:color w:val="000000"/>
          <w:shd w:val="clear" w:color="auto" w:fill="FFFFFF"/>
          <w:lang w:val="en-US"/>
        </w:rPr>
        <w:t>A Midsummer Night's Dream</w:t>
      </w:r>
      <w:r w:rsidR="00FD01D8">
        <w:rPr>
          <w:i/>
          <w:color w:val="000000"/>
          <w:shd w:val="clear" w:color="auto" w:fill="FFFFFF"/>
          <w:lang w:val="en-US"/>
        </w:rPr>
        <w:t>”</w:t>
      </w:r>
      <w:r w:rsidR="00102AA8">
        <w:rPr>
          <w:i/>
          <w:color w:val="000000"/>
          <w:shd w:val="clear" w:color="auto" w:fill="FFFFFF"/>
          <w:lang w:val="en-US"/>
        </w:rPr>
        <w:t xml:space="preserve"> </w:t>
      </w:r>
      <w:r w:rsidR="00E90DF1">
        <w:rPr>
          <w:i/>
          <w:color w:val="000000"/>
          <w:shd w:val="clear" w:color="auto" w:fill="FFFFFF"/>
          <w:lang w:val="en-US"/>
        </w:rPr>
        <w:t>(Duration: 3:25 min.)</w:t>
      </w:r>
    </w:p>
    <w:p w:rsidR="00776AE1" w:rsidRPr="00102AA8" w:rsidRDefault="00FD01D8" w:rsidP="00E90DF1">
      <w:pPr>
        <w:pStyle w:val="a3"/>
        <w:ind w:left="-360" w:right="-625"/>
        <w:jc w:val="both"/>
        <w:rPr>
          <w:b/>
          <w:color w:val="000000"/>
          <w:shd w:val="clear" w:color="auto" w:fill="FFFFFF"/>
          <w:lang w:val="en-US"/>
        </w:rPr>
      </w:pPr>
      <w:r w:rsidRPr="00102AA8">
        <w:rPr>
          <w:i/>
          <w:sz w:val="16"/>
          <w:szCs w:val="16"/>
          <w:shd w:val="clear" w:color="auto" w:fill="FFFFFF"/>
          <w:lang w:val="en-US"/>
        </w:rPr>
        <w:t>(</w:t>
      </w:r>
      <w:proofErr w:type="gramStart"/>
      <w:r w:rsidRPr="00102AA8">
        <w:rPr>
          <w:b/>
          <w:i/>
          <w:sz w:val="16"/>
          <w:szCs w:val="16"/>
          <w:shd w:val="clear" w:color="auto" w:fill="FFFFFF"/>
          <w:lang w:val="en-US"/>
        </w:rPr>
        <w:t>source</w:t>
      </w:r>
      <w:proofErr w:type="gramEnd"/>
      <w:r w:rsidRPr="00102AA8">
        <w:rPr>
          <w:b/>
          <w:i/>
          <w:sz w:val="16"/>
          <w:szCs w:val="16"/>
          <w:shd w:val="clear" w:color="auto" w:fill="FFFFFF"/>
          <w:lang w:val="en-US"/>
        </w:rPr>
        <w:t>:</w:t>
      </w:r>
      <w:r w:rsidRPr="00102AA8">
        <w:rPr>
          <w:i/>
          <w:sz w:val="16"/>
          <w:szCs w:val="16"/>
          <w:shd w:val="clear" w:color="auto" w:fill="FFFFFF"/>
          <w:lang w:val="en-US"/>
        </w:rPr>
        <w:t xml:space="preserve"> </w:t>
      </w:r>
      <w:r w:rsidRPr="00102AA8">
        <w:rPr>
          <w:i/>
          <w:sz w:val="16"/>
          <w:szCs w:val="16"/>
          <w:lang w:val="en-US"/>
        </w:rPr>
        <w:t>http://learnenglishkids.britishcouncil.org/ -</w:t>
      </w:r>
      <w:r w:rsidRPr="00102AA8">
        <w:rPr>
          <w:rFonts w:ascii="Calibri" w:eastAsia="Calibri" w:hAnsi="Calibri" w:cs="Times New Roman"/>
          <w:i/>
          <w:sz w:val="16"/>
          <w:szCs w:val="16"/>
          <w:lang w:val="en-US"/>
        </w:rPr>
        <w:t xml:space="preserve"> the British Council's website for children</w:t>
      </w:r>
      <w:r w:rsidRPr="00102AA8">
        <w:rPr>
          <w:i/>
          <w:sz w:val="16"/>
          <w:szCs w:val="16"/>
          <w:lang w:val="en-US"/>
        </w:rPr>
        <w:t>)</w:t>
      </w:r>
    </w:p>
    <w:p w:rsidR="00776AE1" w:rsidRDefault="00776AE1" w:rsidP="00776AE1">
      <w:pPr>
        <w:pStyle w:val="a3"/>
        <w:ind w:left="-360" w:right="-625"/>
        <w:jc w:val="both"/>
        <w:rPr>
          <w:i/>
          <w:sz w:val="24"/>
          <w:szCs w:val="24"/>
          <w:lang w:val="en-US"/>
        </w:rPr>
      </w:pPr>
    </w:p>
    <w:p w:rsidR="00776AE1" w:rsidRPr="00776AE1" w:rsidRDefault="00776AE1" w:rsidP="00776AE1">
      <w:pPr>
        <w:pStyle w:val="a3"/>
        <w:numPr>
          <w:ilvl w:val="0"/>
          <w:numId w:val="5"/>
        </w:numPr>
        <w:ind w:left="-142" w:right="-625" w:hanging="284"/>
        <w:jc w:val="both"/>
        <w:rPr>
          <w:b/>
          <w:color w:val="000000"/>
          <w:shd w:val="clear" w:color="auto" w:fill="FFFFFF"/>
          <w:lang w:val="en-US"/>
        </w:rPr>
      </w:pPr>
      <w:r w:rsidRPr="00776AE1">
        <w:rPr>
          <w:b/>
          <w:i/>
          <w:color w:val="000000"/>
          <w:shd w:val="clear" w:color="auto" w:fill="FFFFFF"/>
          <w:lang w:val="en-US"/>
        </w:rPr>
        <w:t>REMEMBER</w:t>
      </w:r>
      <w:r w:rsidRPr="00776AE1">
        <w:rPr>
          <w:b/>
          <w:color w:val="000000"/>
          <w:shd w:val="clear" w:color="auto" w:fill="FFFFFF"/>
          <w:lang w:val="en-US"/>
        </w:rPr>
        <w:t xml:space="preserve">: </w:t>
      </w:r>
    </w:p>
    <w:p w:rsidR="00776AE1" w:rsidRDefault="00776AE1" w:rsidP="00776AE1">
      <w:pPr>
        <w:pStyle w:val="a3"/>
        <w:ind w:left="-142" w:right="-625" w:hanging="284"/>
        <w:jc w:val="both"/>
        <w:rPr>
          <w:b/>
          <w:i/>
          <w:color w:val="000000"/>
          <w:shd w:val="clear" w:color="auto" w:fill="FFFFFF"/>
          <w:lang w:val="en-US"/>
        </w:rPr>
      </w:pPr>
      <w:r w:rsidRPr="00776AE1">
        <w:rPr>
          <w:b/>
          <w:i/>
          <w:color w:val="000000"/>
          <w:shd w:val="clear" w:color="auto" w:fill="FFFFFF"/>
          <w:lang w:val="en-US"/>
        </w:rPr>
        <w:t>-</w:t>
      </w:r>
      <w:r w:rsidR="003724A3" w:rsidRPr="00776AE1">
        <w:rPr>
          <w:b/>
          <w:i/>
          <w:color w:val="000000"/>
          <w:shd w:val="clear" w:color="auto" w:fill="FFFFFF"/>
          <w:lang w:val="en-US"/>
        </w:rPr>
        <w:t>If you do not have an Internet access, you can ask your teacher for a DVD copy.</w:t>
      </w:r>
    </w:p>
    <w:p w:rsidR="003724A3" w:rsidRDefault="00776AE1" w:rsidP="00776AE1">
      <w:pPr>
        <w:pStyle w:val="a3"/>
        <w:ind w:left="-142" w:right="-625" w:hanging="284"/>
        <w:jc w:val="both"/>
        <w:rPr>
          <w:b/>
          <w:color w:val="000000"/>
          <w:shd w:val="clear" w:color="auto" w:fill="FFFFFF"/>
          <w:lang w:val="en-US"/>
        </w:rPr>
      </w:pPr>
      <w:r>
        <w:rPr>
          <w:b/>
          <w:i/>
          <w:color w:val="000000"/>
          <w:shd w:val="clear" w:color="auto" w:fill="FFFFFF"/>
          <w:lang w:val="en-US"/>
        </w:rPr>
        <w:t>-</w:t>
      </w:r>
      <w:r w:rsidRPr="00776AE1">
        <w:rPr>
          <w:b/>
          <w:i/>
          <w:color w:val="000000"/>
          <w:shd w:val="clear" w:color="auto" w:fill="FFFFFF"/>
          <w:lang w:val="en-US"/>
        </w:rPr>
        <w:t>Y</w:t>
      </w:r>
      <w:r w:rsidR="007F4826" w:rsidRPr="00776AE1">
        <w:rPr>
          <w:b/>
          <w:color w:val="000000"/>
          <w:shd w:val="clear" w:color="auto" w:fill="FFFFFF"/>
          <w:lang w:val="en-US"/>
        </w:rPr>
        <w:t xml:space="preserve">ou can watch the video </w:t>
      </w:r>
      <w:r w:rsidR="007F4826" w:rsidRPr="00776AE1">
        <w:rPr>
          <w:b/>
          <w:i/>
          <w:color w:val="000000"/>
          <w:shd w:val="clear" w:color="auto" w:fill="FFFFFF"/>
          <w:lang w:val="en-US"/>
        </w:rPr>
        <w:t>again and again</w:t>
      </w:r>
      <w:r w:rsidR="007F4826" w:rsidRPr="00776AE1">
        <w:rPr>
          <w:b/>
          <w:color w:val="000000"/>
          <w:shd w:val="clear" w:color="auto" w:fill="FFFFFF"/>
          <w:lang w:val="en-US"/>
        </w:rPr>
        <w:t xml:space="preserve"> until you feel ready to complete the following exercises</w:t>
      </w:r>
      <w:r w:rsidR="003724A3" w:rsidRPr="00776AE1">
        <w:rPr>
          <w:b/>
          <w:color w:val="000000"/>
          <w:shd w:val="clear" w:color="auto" w:fill="FFFFFF"/>
          <w:lang w:val="en-US"/>
        </w:rPr>
        <w:t>:</w:t>
      </w:r>
    </w:p>
    <w:p w:rsidR="00B60AA9" w:rsidRDefault="00B60AA9" w:rsidP="00776AE1">
      <w:pPr>
        <w:pStyle w:val="a3"/>
        <w:ind w:left="-142" w:right="-625" w:hanging="284"/>
        <w:jc w:val="both"/>
        <w:rPr>
          <w:b/>
          <w:color w:val="000000"/>
          <w:shd w:val="clear" w:color="auto" w:fill="FFFFFF"/>
          <w:lang w:val="en-US"/>
        </w:rPr>
      </w:pPr>
    </w:p>
    <w:p w:rsidR="0086167E" w:rsidRPr="00776AE1" w:rsidRDefault="0086167E" w:rsidP="00776AE1">
      <w:pPr>
        <w:pStyle w:val="a3"/>
        <w:ind w:left="-142" w:right="-625" w:hanging="284"/>
        <w:jc w:val="both"/>
        <w:rPr>
          <w:b/>
          <w:color w:val="000000"/>
          <w:shd w:val="clear" w:color="auto" w:fill="FFFFFF"/>
          <w:lang w:val="en-US"/>
        </w:rPr>
      </w:pPr>
    </w:p>
    <w:p w:rsidR="007F4826" w:rsidRDefault="007F4826" w:rsidP="007F4826">
      <w:pPr>
        <w:pStyle w:val="a3"/>
        <w:numPr>
          <w:ilvl w:val="0"/>
          <w:numId w:val="3"/>
        </w:numPr>
        <w:ind w:right="-625"/>
        <w:jc w:val="both"/>
        <w:rPr>
          <w:b/>
          <w:color w:val="000000"/>
          <w:shd w:val="clear" w:color="auto" w:fill="FFFFFF"/>
          <w:lang w:val="en-US"/>
        </w:rPr>
      </w:pPr>
      <w:r w:rsidRPr="0086167E">
        <w:rPr>
          <w:b/>
          <w:color w:val="000000"/>
          <w:shd w:val="clear" w:color="auto" w:fill="FFFFFF"/>
          <w:lang w:val="en-US"/>
        </w:rPr>
        <w:t>Draw a line to match the characters with their names:</w:t>
      </w:r>
    </w:p>
    <w:p w:rsidR="00B60AA9" w:rsidRPr="0086167E" w:rsidRDefault="00B60AA9" w:rsidP="00B60AA9">
      <w:pPr>
        <w:pStyle w:val="a3"/>
        <w:ind w:left="0" w:right="-625"/>
        <w:jc w:val="both"/>
        <w:rPr>
          <w:b/>
          <w:color w:val="000000"/>
          <w:shd w:val="clear" w:color="auto" w:fill="FFFFFF"/>
          <w:lang w:val="en-US"/>
        </w:rPr>
      </w:pPr>
    </w:p>
    <w:p w:rsidR="00CA2C5B" w:rsidRDefault="007C2C7F" w:rsidP="00D81094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635</wp:posOffset>
            </wp:positionV>
            <wp:extent cx="6096000" cy="266700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C5B" w:rsidRPr="00CA2C5B" w:rsidRDefault="00CA2C5B" w:rsidP="00CA2C5B">
      <w:pPr>
        <w:rPr>
          <w:sz w:val="24"/>
          <w:szCs w:val="24"/>
          <w:lang w:val="en-US"/>
        </w:rPr>
      </w:pPr>
    </w:p>
    <w:p w:rsidR="00CA2C5B" w:rsidRPr="00CA2C5B" w:rsidRDefault="00CA2C5B" w:rsidP="00CA2C5B">
      <w:pPr>
        <w:rPr>
          <w:sz w:val="24"/>
          <w:szCs w:val="24"/>
          <w:lang w:val="en-US"/>
        </w:rPr>
      </w:pPr>
    </w:p>
    <w:p w:rsidR="00CA2C5B" w:rsidRPr="00CA2C5B" w:rsidRDefault="00CA2C5B" w:rsidP="00CA2C5B">
      <w:pPr>
        <w:rPr>
          <w:sz w:val="24"/>
          <w:szCs w:val="24"/>
          <w:lang w:val="en-US"/>
        </w:rPr>
      </w:pPr>
    </w:p>
    <w:p w:rsidR="00CA2C5B" w:rsidRPr="00CA2C5B" w:rsidRDefault="00CA2C5B" w:rsidP="00CA2C5B">
      <w:pPr>
        <w:rPr>
          <w:sz w:val="24"/>
          <w:szCs w:val="24"/>
          <w:lang w:val="en-US"/>
        </w:rPr>
      </w:pPr>
    </w:p>
    <w:p w:rsidR="00CA2C5B" w:rsidRPr="00CA2C5B" w:rsidRDefault="00CA2C5B" w:rsidP="00CA2C5B">
      <w:pPr>
        <w:rPr>
          <w:sz w:val="24"/>
          <w:szCs w:val="24"/>
          <w:lang w:val="en-US"/>
        </w:rPr>
      </w:pPr>
    </w:p>
    <w:p w:rsidR="00CA2C5B" w:rsidRPr="00CA2C5B" w:rsidRDefault="00CA2C5B" w:rsidP="00CA2C5B">
      <w:pPr>
        <w:rPr>
          <w:sz w:val="24"/>
          <w:szCs w:val="24"/>
          <w:lang w:val="en-US"/>
        </w:rPr>
      </w:pPr>
    </w:p>
    <w:p w:rsidR="00B60AA9" w:rsidRDefault="00B60AA9" w:rsidP="00B60AA9">
      <w:pPr>
        <w:spacing w:line="480" w:lineRule="auto"/>
        <w:rPr>
          <w:sz w:val="24"/>
          <w:szCs w:val="24"/>
          <w:lang w:val="en-US"/>
        </w:rPr>
      </w:pPr>
    </w:p>
    <w:p w:rsidR="005E4CD8" w:rsidRDefault="008805ED" w:rsidP="008805ED">
      <w:pPr>
        <w:spacing w:line="240" w:lineRule="auto"/>
        <w:ind w:right="-526"/>
        <w:jc w:val="right"/>
        <w:rPr>
          <w:i/>
          <w:sz w:val="16"/>
          <w:szCs w:val="16"/>
          <w:lang w:val="en-US"/>
        </w:rPr>
      </w:pPr>
      <w:r w:rsidRPr="008805ED">
        <w:rPr>
          <w:i/>
          <w:sz w:val="16"/>
          <w:szCs w:val="16"/>
          <w:lang w:val="en-US"/>
        </w:rPr>
        <w:t xml:space="preserve">(www.britishcouncil.org/learnenglishkids © </w:t>
      </w:r>
      <w:proofErr w:type="gramStart"/>
      <w:r w:rsidRPr="008805ED">
        <w:rPr>
          <w:i/>
          <w:sz w:val="16"/>
          <w:szCs w:val="16"/>
          <w:lang w:val="en-US"/>
        </w:rPr>
        <w:t>The</w:t>
      </w:r>
      <w:proofErr w:type="gramEnd"/>
      <w:r w:rsidRPr="008805ED">
        <w:rPr>
          <w:i/>
          <w:sz w:val="16"/>
          <w:szCs w:val="16"/>
          <w:lang w:val="en-US"/>
        </w:rPr>
        <w:t xml:space="preserve"> British Council, 2016 The United Kingdom’s international </w:t>
      </w:r>
      <w:proofErr w:type="spellStart"/>
      <w:r w:rsidRPr="008805ED">
        <w:rPr>
          <w:i/>
          <w:sz w:val="16"/>
          <w:szCs w:val="16"/>
          <w:lang w:val="en-US"/>
        </w:rPr>
        <w:t>organisation</w:t>
      </w:r>
      <w:proofErr w:type="spellEnd"/>
      <w:r w:rsidRPr="008805ED">
        <w:rPr>
          <w:i/>
          <w:sz w:val="16"/>
          <w:szCs w:val="16"/>
          <w:lang w:val="en-US"/>
        </w:rPr>
        <w:t xml:space="preserve"> for educational opportunities and cultural relations. We are registered in England as a charity.)</w:t>
      </w:r>
    </w:p>
    <w:p w:rsidR="00B60AA9" w:rsidRDefault="00B60AA9" w:rsidP="008805ED">
      <w:pPr>
        <w:spacing w:line="240" w:lineRule="auto"/>
        <w:ind w:right="-526"/>
        <w:jc w:val="right"/>
        <w:rPr>
          <w:i/>
          <w:sz w:val="16"/>
          <w:szCs w:val="16"/>
          <w:lang w:val="en-US"/>
        </w:rPr>
      </w:pPr>
    </w:p>
    <w:p w:rsidR="00B60AA9" w:rsidRPr="00532C89" w:rsidRDefault="009F7BDB" w:rsidP="008805ED">
      <w:pPr>
        <w:spacing w:line="240" w:lineRule="auto"/>
        <w:ind w:right="-526"/>
        <w:jc w:val="right"/>
        <w:rPr>
          <w:b/>
          <w:sz w:val="24"/>
          <w:szCs w:val="24"/>
          <w:lang w:val="en-US"/>
        </w:rPr>
      </w:pPr>
      <w:r w:rsidRPr="00532C89">
        <w:rPr>
          <w:b/>
          <w:sz w:val="24"/>
          <w:szCs w:val="24"/>
          <w:lang w:val="en-US"/>
        </w:rPr>
        <w:t>(</w:t>
      </w:r>
      <w:proofErr w:type="gramStart"/>
      <w:r w:rsidRPr="00532C89">
        <w:rPr>
          <w:b/>
          <w:sz w:val="24"/>
          <w:szCs w:val="24"/>
          <w:lang w:val="en-US"/>
        </w:rPr>
        <w:t>points</w:t>
      </w:r>
      <w:proofErr w:type="gramEnd"/>
      <w:r w:rsidRPr="00532C89">
        <w:rPr>
          <w:b/>
          <w:sz w:val="24"/>
          <w:szCs w:val="24"/>
          <w:lang w:val="en-US"/>
        </w:rPr>
        <w:t xml:space="preserve">:   </w:t>
      </w:r>
      <w:r w:rsidR="00532C89" w:rsidRPr="00532C89">
        <w:rPr>
          <w:b/>
          <w:sz w:val="24"/>
          <w:szCs w:val="24"/>
          <w:lang w:val="en-US"/>
        </w:rPr>
        <w:t xml:space="preserve">       /</w:t>
      </w:r>
      <w:r w:rsidR="007E008B">
        <w:rPr>
          <w:b/>
          <w:sz w:val="24"/>
          <w:szCs w:val="24"/>
          <w:lang w:val="en-US"/>
        </w:rPr>
        <w:t>14</w:t>
      </w:r>
      <w:r w:rsidR="00532C89" w:rsidRPr="00532C89">
        <w:rPr>
          <w:b/>
          <w:sz w:val="24"/>
          <w:szCs w:val="24"/>
          <w:lang w:val="en-US"/>
        </w:rPr>
        <w:t>)</w:t>
      </w:r>
    </w:p>
    <w:p w:rsidR="00B60AA9" w:rsidRDefault="00B60AA9" w:rsidP="008805ED">
      <w:pPr>
        <w:spacing w:line="240" w:lineRule="auto"/>
        <w:ind w:right="-526"/>
        <w:jc w:val="right"/>
        <w:rPr>
          <w:i/>
          <w:sz w:val="16"/>
          <w:szCs w:val="16"/>
          <w:lang w:val="en-US"/>
        </w:rPr>
      </w:pPr>
    </w:p>
    <w:p w:rsidR="00B60AA9" w:rsidRDefault="00B60AA9" w:rsidP="008805ED">
      <w:pPr>
        <w:spacing w:line="240" w:lineRule="auto"/>
        <w:ind w:right="-526"/>
        <w:jc w:val="right"/>
        <w:rPr>
          <w:i/>
          <w:sz w:val="16"/>
          <w:szCs w:val="16"/>
          <w:lang w:val="en-US"/>
        </w:rPr>
      </w:pPr>
    </w:p>
    <w:p w:rsidR="00B60AA9" w:rsidRDefault="00B60AA9" w:rsidP="008805ED">
      <w:pPr>
        <w:spacing w:line="240" w:lineRule="auto"/>
        <w:ind w:right="-526"/>
        <w:jc w:val="right"/>
        <w:rPr>
          <w:i/>
          <w:sz w:val="16"/>
          <w:szCs w:val="16"/>
          <w:lang w:val="en-US"/>
        </w:rPr>
      </w:pPr>
    </w:p>
    <w:p w:rsidR="00B60AA9" w:rsidRDefault="00B60AA9" w:rsidP="008805ED">
      <w:pPr>
        <w:spacing w:line="240" w:lineRule="auto"/>
        <w:ind w:right="-526"/>
        <w:jc w:val="right"/>
        <w:rPr>
          <w:i/>
          <w:sz w:val="16"/>
          <w:szCs w:val="16"/>
          <w:lang w:val="en-US"/>
        </w:rPr>
      </w:pPr>
    </w:p>
    <w:p w:rsidR="00B60AA9" w:rsidRPr="00B60AA9" w:rsidRDefault="00B60AA9" w:rsidP="008805ED">
      <w:pPr>
        <w:spacing w:line="240" w:lineRule="auto"/>
        <w:ind w:right="-526"/>
        <w:jc w:val="right"/>
        <w:rPr>
          <w:b/>
          <w:i/>
          <w:sz w:val="16"/>
          <w:szCs w:val="16"/>
          <w:lang w:val="en-US"/>
        </w:rPr>
      </w:pPr>
    </w:p>
    <w:p w:rsidR="00A60C51" w:rsidRPr="00B60AA9" w:rsidRDefault="00B60AA9" w:rsidP="007A7C98">
      <w:pPr>
        <w:pStyle w:val="a3"/>
        <w:numPr>
          <w:ilvl w:val="0"/>
          <w:numId w:val="3"/>
        </w:numPr>
        <w:ind w:right="-1235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304165</wp:posOffset>
            </wp:positionV>
            <wp:extent cx="7381875" cy="3457575"/>
            <wp:effectExtent l="19050" t="0" r="9525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7B2" w:rsidRPr="00B60AA9">
        <w:rPr>
          <w:b/>
          <w:sz w:val="24"/>
          <w:szCs w:val="24"/>
          <w:lang w:val="en-US"/>
        </w:rPr>
        <w:t>Watch the video again and put the pictures in the correct order</w:t>
      </w:r>
      <w:r w:rsidR="007A7C98" w:rsidRPr="00B60AA9">
        <w:rPr>
          <w:b/>
          <w:sz w:val="24"/>
          <w:szCs w:val="24"/>
          <w:lang w:val="en-US"/>
        </w:rPr>
        <w:t>. The first one is ready for you</w:t>
      </w:r>
      <w:r w:rsidR="008957B2" w:rsidRPr="00B60AA9">
        <w:rPr>
          <w:b/>
          <w:sz w:val="24"/>
          <w:szCs w:val="24"/>
          <w:lang w:val="en-US"/>
        </w:rPr>
        <w:t>:</w:t>
      </w:r>
    </w:p>
    <w:p w:rsidR="00897C60" w:rsidRDefault="00897C60" w:rsidP="00897C60">
      <w:pPr>
        <w:ind w:right="-1235"/>
        <w:rPr>
          <w:sz w:val="24"/>
          <w:szCs w:val="24"/>
          <w:lang w:val="en-US"/>
        </w:rPr>
      </w:pPr>
    </w:p>
    <w:p w:rsidR="00897C60" w:rsidRDefault="00897C60" w:rsidP="00897C60">
      <w:pPr>
        <w:ind w:right="-1235"/>
        <w:rPr>
          <w:sz w:val="24"/>
          <w:szCs w:val="24"/>
          <w:lang w:val="en-US"/>
        </w:rPr>
      </w:pPr>
    </w:p>
    <w:p w:rsidR="00897C60" w:rsidRDefault="00897C60" w:rsidP="00897C60">
      <w:pPr>
        <w:ind w:right="-1235"/>
        <w:rPr>
          <w:sz w:val="24"/>
          <w:szCs w:val="24"/>
          <w:lang w:val="en-US"/>
        </w:rPr>
      </w:pPr>
    </w:p>
    <w:p w:rsidR="00897C60" w:rsidRDefault="00897C60" w:rsidP="00897C60">
      <w:pPr>
        <w:ind w:right="-1235"/>
        <w:rPr>
          <w:sz w:val="24"/>
          <w:szCs w:val="24"/>
          <w:lang w:val="en-US"/>
        </w:rPr>
      </w:pPr>
    </w:p>
    <w:p w:rsidR="00897C60" w:rsidRDefault="00897C60" w:rsidP="00897C60">
      <w:pPr>
        <w:ind w:right="-1235"/>
        <w:rPr>
          <w:sz w:val="24"/>
          <w:szCs w:val="24"/>
          <w:lang w:val="en-US"/>
        </w:rPr>
      </w:pPr>
    </w:p>
    <w:p w:rsidR="00897C60" w:rsidRDefault="00897C60" w:rsidP="00897C60">
      <w:pPr>
        <w:ind w:right="-1235"/>
        <w:rPr>
          <w:sz w:val="24"/>
          <w:szCs w:val="24"/>
          <w:lang w:val="en-US"/>
        </w:rPr>
      </w:pPr>
    </w:p>
    <w:p w:rsidR="00897C60" w:rsidRDefault="00897C60" w:rsidP="00897C60">
      <w:pPr>
        <w:ind w:right="-1235"/>
        <w:rPr>
          <w:sz w:val="24"/>
          <w:szCs w:val="24"/>
          <w:lang w:val="en-US"/>
        </w:rPr>
      </w:pPr>
    </w:p>
    <w:p w:rsidR="005E4CD8" w:rsidRDefault="005E4CD8" w:rsidP="00897C60">
      <w:pPr>
        <w:ind w:right="-1235"/>
        <w:rPr>
          <w:sz w:val="24"/>
          <w:szCs w:val="24"/>
          <w:lang w:val="en-US"/>
        </w:rPr>
      </w:pPr>
    </w:p>
    <w:p w:rsidR="00B60AA9" w:rsidRDefault="00B60AA9" w:rsidP="00897C60">
      <w:pPr>
        <w:ind w:right="-1235"/>
        <w:rPr>
          <w:sz w:val="24"/>
          <w:szCs w:val="24"/>
          <w:lang w:val="en-US"/>
        </w:rPr>
      </w:pPr>
    </w:p>
    <w:p w:rsidR="00B60AA9" w:rsidRDefault="00B60AA9" w:rsidP="00897C60">
      <w:pPr>
        <w:ind w:right="-1235"/>
        <w:rPr>
          <w:sz w:val="24"/>
          <w:szCs w:val="24"/>
          <w:lang w:val="en-US"/>
        </w:rPr>
      </w:pPr>
    </w:p>
    <w:p w:rsidR="00B60AA9" w:rsidRDefault="00B60AA9" w:rsidP="00897C60">
      <w:pPr>
        <w:ind w:right="-1235"/>
        <w:rPr>
          <w:sz w:val="24"/>
          <w:szCs w:val="24"/>
          <w:lang w:val="en-US"/>
        </w:rPr>
      </w:pPr>
    </w:p>
    <w:p w:rsidR="00B60AA9" w:rsidRDefault="00B60AA9" w:rsidP="00B60AA9">
      <w:pPr>
        <w:spacing w:line="240" w:lineRule="auto"/>
        <w:ind w:right="-526"/>
        <w:jc w:val="right"/>
        <w:rPr>
          <w:i/>
          <w:sz w:val="16"/>
          <w:szCs w:val="16"/>
          <w:lang w:val="en-US"/>
        </w:rPr>
      </w:pPr>
      <w:r w:rsidRPr="008805ED">
        <w:rPr>
          <w:i/>
          <w:sz w:val="16"/>
          <w:szCs w:val="16"/>
          <w:lang w:val="en-US"/>
        </w:rPr>
        <w:t xml:space="preserve">(www.britishcouncil.org/learnenglishkids © </w:t>
      </w:r>
      <w:proofErr w:type="gramStart"/>
      <w:r w:rsidRPr="008805ED">
        <w:rPr>
          <w:i/>
          <w:sz w:val="16"/>
          <w:szCs w:val="16"/>
          <w:lang w:val="en-US"/>
        </w:rPr>
        <w:t>The</w:t>
      </w:r>
      <w:proofErr w:type="gramEnd"/>
      <w:r w:rsidRPr="008805ED">
        <w:rPr>
          <w:i/>
          <w:sz w:val="16"/>
          <w:szCs w:val="16"/>
          <w:lang w:val="en-US"/>
        </w:rPr>
        <w:t xml:space="preserve"> British Council, 2016 The United Kingdom’s international </w:t>
      </w:r>
      <w:r w:rsidR="00532C89">
        <w:rPr>
          <w:i/>
          <w:sz w:val="16"/>
          <w:szCs w:val="16"/>
          <w:lang w:val="en-US"/>
        </w:rPr>
        <w:pgNum/>
      </w:r>
      <w:proofErr w:type="spellStart"/>
      <w:r w:rsidR="00532C89">
        <w:rPr>
          <w:i/>
          <w:sz w:val="16"/>
          <w:szCs w:val="16"/>
          <w:lang w:val="en-US"/>
        </w:rPr>
        <w:t>rganization</w:t>
      </w:r>
      <w:proofErr w:type="spellEnd"/>
      <w:r w:rsidRPr="008805ED">
        <w:rPr>
          <w:i/>
          <w:sz w:val="16"/>
          <w:szCs w:val="16"/>
          <w:lang w:val="en-US"/>
        </w:rPr>
        <w:t xml:space="preserve"> for educational opportunities and cultural relations. We are registered in England as a charity.)</w:t>
      </w:r>
    </w:p>
    <w:p w:rsidR="00532C89" w:rsidRPr="00532C89" w:rsidRDefault="00532C89" w:rsidP="006717AE">
      <w:pPr>
        <w:ind w:right="-1235"/>
        <w:jc w:val="right"/>
        <w:rPr>
          <w:b/>
          <w:sz w:val="24"/>
          <w:szCs w:val="24"/>
          <w:lang w:val="en-US"/>
        </w:rPr>
      </w:pPr>
      <w:r w:rsidRPr="00532C89">
        <w:rPr>
          <w:b/>
          <w:sz w:val="24"/>
          <w:szCs w:val="24"/>
          <w:lang w:val="en-US"/>
        </w:rPr>
        <w:t>(</w:t>
      </w:r>
      <w:proofErr w:type="gramStart"/>
      <w:r w:rsidRPr="00532C89">
        <w:rPr>
          <w:b/>
          <w:sz w:val="24"/>
          <w:szCs w:val="24"/>
          <w:lang w:val="en-US"/>
        </w:rPr>
        <w:t>points</w:t>
      </w:r>
      <w:proofErr w:type="gramEnd"/>
      <w:r w:rsidRPr="00532C89">
        <w:rPr>
          <w:b/>
          <w:sz w:val="24"/>
          <w:szCs w:val="24"/>
          <w:lang w:val="en-US"/>
        </w:rPr>
        <w:t xml:space="preserve">:    </w:t>
      </w:r>
      <w:r>
        <w:rPr>
          <w:b/>
          <w:sz w:val="24"/>
          <w:szCs w:val="24"/>
          <w:lang w:val="en-US"/>
        </w:rPr>
        <w:t xml:space="preserve">    </w:t>
      </w:r>
      <w:r w:rsidRPr="00532C89">
        <w:rPr>
          <w:b/>
          <w:sz w:val="24"/>
          <w:szCs w:val="24"/>
          <w:lang w:val="en-US"/>
        </w:rPr>
        <w:t xml:space="preserve">  </w:t>
      </w:r>
      <w:r w:rsidR="007E008B">
        <w:rPr>
          <w:b/>
          <w:sz w:val="24"/>
          <w:szCs w:val="24"/>
          <w:lang w:val="en-US"/>
        </w:rPr>
        <w:t>/18</w:t>
      </w:r>
      <w:r w:rsidRPr="00532C89">
        <w:rPr>
          <w:b/>
          <w:sz w:val="24"/>
          <w:szCs w:val="24"/>
          <w:lang w:val="en-US"/>
        </w:rPr>
        <w:t>)</w:t>
      </w:r>
    </w:p>
    <w:p w:rsidR="00897C60" w:rsidRPr="00B60AA9" w:rsidRDefault="0023216F" w:rsidP="00B60AA9">
      <w:pPr>
        <w:pStyle w:val="a3"/>
        <w:numPr>
          <w:ilvl w:val="0"/>
          <w:numId w:val="3"/>
        </w:numPr>
        <w:ind w:right="-1235"/>
        <w:rPr>
          <w:b/>
          <w:sz w:val="24"/>
          <w:szCs w:val="24"/>
          <w:lang w:val="en-US"/>
        </w:rPr>
      </w:pPr>
      <w:r w:rsidRPr="00B60AA9">
        <w:rPr>
          <w:b/>
          <w:sz w:val="24"/>
          <w:szCs w:val="24"/>
          <w:lang w:val="en-US"/>
        </w:rPr>
        <w:t>Circle True (T) or False (F)  for these sentences:</w:t>
      </w:r>
    </w:p>
    <w:p w:rsidR="00990995" w:rsidRDefault="00990995" w:rsidP="00990995">
      <w:pPr>
        <w:pStyle w:val="a3"/>
        <w:ind w:left="0" w:right="-1235"/>
        <w:rPr>
          <w:sz w:val="24"/>
          <w:szCs w:val="24"/>
          <w:lang w:val="en-US"/>
        </w:rPr>
      </w:pPr>
    </w:p>
    <w:p w:rsidR="0023216F" w:rsidRDefault="0023216F" w:rsidP="0023216F">
      <w:pPr>
        <w:pStyle w:val="a3"/>
        <w:numPr>
          <w:ilvl w:val="0"/>
          <w:numId w:val="4"/>
        </w:numPr>
        <w:ind w:right="-123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first, Demetrius loves </w:t>
      </w:r>
      <w:proofErr w:type="spellStart"/>
      <w:r>
        <w:rPr>
          <w:sz w:val="24"/>
          <w:szCs w:val="24"/>
          <w:lang w:val="en-US"/>
        </w:rPr>
        <w:t>Hermia</w:t>
      </w:r>
      <w:proofErr w:type="spellEnd"/>
      <w:r>
        <w:rPr>
          <w:sz w:val="24"/>
          <w:szCs w:val="24"/>
          <w:lang w:val="en-US"/>
        </w:rPr>
        <w:t xml:space="preserve"> but </w:t>
      </w:r>
      <w:proofErr w:type="spellStart"/>
      <w:r>
        <w:rPr>
          <w:sz w:val="24"/>
          <w:szCs w:val="24"/>
          <w:lang w:val="en-US"/>
        </w:rPr>
        <w:t>Hermia</w:t>
      </w:r>
      <w:proofErr w:type="spellEnd"/>
      <w:r>
        <w:rPr>
          <w:sz w:val="24"/>
          <w:szCs w:val="24"/>
          <w:lang w:val="en-US"/>
        </w:rPr>
        <w:t xml:space="preserve"> loves Lysander.    </w:t>
      </w:r>
      <w:r w:rsidR="00271FAD">
        <w:rPr>
          <w:sz w:val="24"/>
          <w:szCs w:val="24"/>
          <w:lang w:val="en-US"/>
        </w:rPr>
        <w:t xml:space="preserve">                     </w:t>
      </w:r>
      <w:r>
        <w:rPr>
          <w:sz w:val="24"/>
          <w:szCs w:val="24"/>
          <w:lang w:val="en-US"/>
        </w:rPr>
        <w:t xml:space="preserve"> T   / </w:t>
      </w:r>
      <w:r w:rsidR="00271F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F</w:t>
      </w:r>
    </w:p>
    <w:p w:rsidR="0050136C" w:rsidRDefault="0050136C" w:rsidP="0023216F">
      <w:pPr>
        <w:pStyle w:val="a3"/>
        <w:numPr>
          <w:ilvl w:val="0"/>
          <w:numId w:val="4"/>
        </w:numPr>
        <w:ind w:right="-123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Helena loves Demetrius.                                                                    </w:t>
      </w:r>
      <w:r w:rsidR="00271FAD">
        <w:rPr>
          <w:sz w:val="24"/>
          <w:szCs w:val="24"/>
          <w:lang w:val="en-US"/>
        </w:rPr>
        <w:t xml:space="preserve">                     </w:t>
      </w:r>
      <w:r>
        <w:rPr>
          <w:sz w:val="24"/>
          <w:szCs w:val="24"/>
          <w:lang w:val="en-US"/>
        </w:rPr>
        <w:t xml:space="preserve"> T   /   F</w:t>
      </w:r>
    </w:p>
    <w:p w:rsidR="0050136C" w:rsidRDefault="0050136C" w:rsidP="0023216F">
      <w:pPr>
        <w:pStyle w:val="a3"/>
        <w:numPr>
          <w:ilvl w:val="0"/>
          <w:numId w:val="4"/>
        </w:numPr>
        <w:ind w:right="-123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Hermia</w:t>
      </w:r>
      <w:proofErr w:type="spellEnd"/>
      <w:r>
        <w:rPr>
          <w:sz w:val="24"/>
          <w:szCs w:val="24"/>
          <w:lang w:val="en-US"/>
        </w:rPr>
        <w:t xml:space="preserve"> and Lysander run away together to the mountains.    </w:t>
      </w:r>
      <w:r w:rsidR="00271FAD">
        <w:rPr>
          <w:sz w:val="24"/>
          <w:szCs w:val="24"/>
          <w:lang w:val="en-US"/>
        </w:rPr>
        <w:t xml:space="preserve">                    </w:t>
      </w:r>
      <w:r>
        <w:rPr>
          <w:sz w:val="24"/>
          <w:szCs w:val="24"/>
          <w:lang w:val="en-US"/>
        </w:rPr>
        <w:t xml:space="preserve">    T  </w:t>
      </w:r>
      <w:r w:rsidR="00271F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/   F</w:t>
      </w:r>
    </w:p>
    <w:p w:rsidR="0050136C" w:rsidRDefault="0050136C" w:rsidP="0023216F">
      <w:pPr>
        <w:pStyle w:val="a3"/>
        <w:numPr>
          <w:ilvl w:val="0"/>
          <w:numId w:val="4"/>
        </w:numPr>
        <w:ind w:right="-123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Oberon wants to play a trick on Puck.                                        </w:t>
      </w:r>
      <w:r w:rsidR="00271FAD">
        <w:rPr>
          <w:sz w:val="24"/>
          <w:szCs w:val="24"/>
          <w:lang w:val="en-US"/>
        </w:rPr>
        <w:t xml:space="preserve">                     </w:t>
      </w:r>
      <w:r>
        <w:rPr>
          <w:sz w:val="24"/>
          <w:szCs w:val="24"/>
          <w:lang w:val="en-US"/>
        </w:rPr>
        <w:t xml:space="preserve">      T   /   F</w:t>
      </w:r>
    </w:p>
    <w:p w:rsidR="00271FAD" w:rsidRDefault="00271FAD" w:rsidP="0023216F">
      <w:pPr>
        <w:pStyle w:val="a3"/>
        <w:numPr>
          <w:ilvl w:val="0"/>
          <w:numId w:val="4"/>
        </w:numPr>
        <w:ind w:right="-123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juice from the magic flower makes you love the first thing you see.       T   /   F</w:t>
      </w:r>
    </w:p>
    <w:p w:rsidR="00427D4C" w:rsidRDefault="00427D4C" w:rsidP="0023216F">
      <w:pPr>
        <w:pStyle w:val="a3"/>
        <w:numPr>
          <w:ilvl w:val="0"/>
          <w:numId w:val="4"/>
        </w:numPr>
        <w:ind w:right="-123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Puck puts the juice on Demetrius’ eyes.                                                                T   /   F</w:t>
      </w:r>
    </w:p>
    <w:p w:rsidR="004211EA" w:rsidRDefault="004211EA" w:rsidP="0023216F">
      <w:pPr>
        <w:pStyle w:val="a3"/>
        <w:numPr>
          <w:ilvl w:val="0"/>
          <w:numId w:val="4"/>
        </w:numPr>
        <w:ind w:right="-123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Puck changed Bottom’s head into a horse’s head.                                              T   /   F</w:t>
      </w:r>
    </w:p>
    <w:p w:rsidR="00AD711C" w:rsidRDefault="00AD711C" w:rsidP="0023216F">
      <w:pPr>
        <w:pStyle w:val="a3"/>
        <w:numPr>
          <w:ilvl w:val="0"/>
          <w:numId w:val="4"/>
        </w:numPr>
        <w:ind w:right="-123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Oberon makes </w:t>
      </w:r>
      <w:r w:rsidR="005D65D9">
        <w:rPr>
          <w:sz w:val="24"/>
          <w:szCs w:val="24"/>
          <w:lang w:val="en-US"/>
        </w:rPr>
        <w:t>Lysander</w:t>
      </w:r>
      <w:r>
        <w:rPr>
          <w:sz w:val="24"/>
          <w:szCs w:val="24"/>
          <w:lang w:val="en-US"/>
        </w:rPr>
        <w:t xml:space="preserve"> love Helena.                                   </w:t>
      </w:r>
      <w:r w:rsidR="005D65D9">
        <w:rPr>
          <w:sz w:val="24"/>
          <w:szCs w:val="24"/>
          <w:lang w:val="en-US"/>
        </w:rPr>
        <w:t xml:space="preserve">                       </w:t>
      </w:r>
      <w:r>
        <w:rPr>
          <w:sz w:val="24"/>
          <w:szCs w:val="24"/>
          <w:lang w:val="en-US"/>
        </w:rPr>
        <w:t xml:space="preserve">          T   /   F</w:t>
      </w:r>
    </w:p>
    <w:p w:rsidR="007C4D25" w:rsidRDefault="007C4D25" w:rsidP="0023216F">
      <w:pPr>
        <w:pStyle w:val="a3"/>
        <w:numPr>
          <w:ilvl w:val="0"/>
          <w:numId w:val="4"/>
        </w:numPr>
        <w:ind w:right="-123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Oberon takes away the magic spell away from Lysander.                                  T   /   F</w:t>
      </w:r>
    </w:p>
    <w:p w:rsidR="005D65D9" w:rsidRDefault="005D65D9" w:rsidP="0023216F">
      <w:pPr>
        <w:pStyle w:val="a3"/>
        <w:numPr>
          <w:ilvl w:val="0"/>
          <w:numId w:val="4"/>
        </w:numPr>
        <w:ind w:right="-123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next morning, Lysander loves </w:t>
      </w:r>
      <w:proofErr w:type="spellStart"/>
      <w:r>
        <w:rPr>
          <w:sz w:val="24"/>
          <w:szCs w:val="24"/>
          <w:lang w:val="en-US"/>
        </w:rPr>
        <w:t>Hermia</w:t>
      </w:r>
      <w:proofErr w:type="spellEnd"/>
      <w:r>
        <w:rPr>
          <w:sz w:val="24"/>
          <w:szCs w:val="24"/>
          <w:lang w:val="en-US"/>
        </w:rPr>
        <w:t xml:space="preserve"> </w:t>
      </w:r>
      <w:r w:rsidR="005058E1">
        <w:rPr>
          <w:sz w:val="24"/>
          <w:szCs w:val="24"/>
          <w:lang w:val="en-US"/>
        </w:rPr>
        <w:t>and Demetrius loves Helena.        T   /   F</w:t>
      </w:r>
    </w:p>
    <w:p w:rsidR="00616328" w:rsidRDefault="00616328" w:rsidP="00616328">
      <w:pPr>
        <w:pStyle w:val="a3"/>
        <w:ind w:right="-1235"/>
        <w:rPr>
          <w:sz w:val="24"/>
          <w:szCs w:val="24"/>
          <w:lang w:val="en-US"/>
        </w:rPr>
      </w:pPr>
    </w:p>
    <w:p w:rsidR="00616328" w:rsidRDefault="00616328" w:rsidP="00616328">
      <w:pPr>
        <w:pStyle w:val="a3"/>
        <w:spacing w:line="240" w:lineRule="auto"/>
        <w:ind w:right="-526"/>
        <w:jc w:val="center"/>
        <w:rPr>
          <w:i/>
          <w:sz w:val="16"/>
          <w:szCs w:val="16"/>
          <w:lang w:val="en-US"/>
        </w:rPr>
      </w:pPr>
      <w:proofErr w:type="gramStart"/>
      <w:r w:rsidRPr="00616328">
        <w:rPr>
          <w:i/>
          <w:sz w:val="16"/>
          <w:szCs w:val="16"/>
          <w:lang w:val="en-US"/>
        </w:rPr>
        <w:t>(</w:t>
      </w:r>
      <w:r w:rsidR="00147E42">
        <w:rPr>
          <w:i/>
          <w:sz w:val="16"/>
          <w:szCs w:val="16"/>
          <w:lang w:val="en-US"/>
        </w:rPr>
        <w:t xml:space="preserve">Adapted from </w:t>
      </w:r>
      <w:r w:rsidRPr="00616328">
        <w:rPr>
          <w:i/>
          <w:sz w:val="16"/>
          <w:szCs w:val="16"/>
          <w:lang w:val="en-US"/>
        </w:rPr>
        <w:t xml:space="preserve">www.britishcouncil.org/learnenglishkids © The British Council, 2016 The United Kingdom’s international </w:t>
      </w:r>
      <w:proofErr w:type="spellStart"/>
      <w:r w:rsidRPr="00616328">
        <w:rPr>
          <w:i/>
          <w:sz w:val="16"/>
          <w:szCs w:val="16"/>
          <w:lang w:val="en-US"/>
        </w:rPr>
        <w:t>organisation</w:t>
      </w:r>
      <w:proofErr w:type="spellEnd"/>
      <w:r w:rsidRPr="00616328">
        <w:rPr>
          <w:i/>
          <w:sz w:val="16"/>
          <w:szCs w:val="16"/>
          <w:lang w:val="en-US"/>
        </w:rPr>
        <w:t xml:space="preserve"> for educational opportunities and cultural relations.</w:t>
      </w:r>
      <w:proofErr w:type="gramEnd"/>
      <w:r w:rsidRPr="00616328">
        <w:rPr>
          <w:i/>
          <w:sz w:val="16"/>
          <w:szCs w:val="16"/>
          <w:lang w:val="en-US"/>
        </w:rPr>
        <w:t xml:space="preserve"> We are registered in England as a charity.)</w:t>
      </w:r>
    </w:p>
    <w:p w:rsidR="00616328" w:rsidRDefault="00616328" w:rsidP="006717AE">
      <w:pPr>
        <w:ind w:right="-1235"/>
        <w:jc w:val="right"/>
        <w:rPr>
          <w:b/>
          <w:sz w:val="24"/>
          <w:szCs w:val="24"/>
          <w:lang w:val="en-US"/>
        </w:rPr>
      </w:pPr>
      <w:r w:rsidRPr="00532C89">
        <w:rPr>
          <w:b/>
          <w:sz w:val="24"/>
          <w:szCs w:val="24"/>
          <w:lang w:val="en-US"/>
        </w:rPr>
        <w:t>(</w:t>
      </w:r>
      <w:proofErr w:type="gramStart"/>
      <w:r w:rsidRPr="00532C89">
        <w:rPr>
          <w:b/>
          <w:sz w:val="24"/>
          <w:szCs w:val="24"/>
          <w:lang w:val="en-US"/>
        </w:rPr>
        <w:t>points</w:t>
      </w:r>
      <w:proofErr w:type="gramEnd"/>
      <w:r w:rsidRPr="00532C89">
        <w:rPr>
          <w:b/>
          <w:sz w:val="24"/>
          <w:szCs w:val="24"/>
          <w:lang w:val="en-US"/>
        </w:rPr>
        <w:t xml:space="preserve">:    </w:t>
      </w:r>
      <w:r>
        <w:rPr>
          <w:b/>
          <w:sz w:val="24"/>
          <w:szCs w:val="24"/>
          <w:lang w:val="en-US"/>
        </w:rPr>
        <w:t xml:space="preserve"> </w:t>
      </w:r>
      <w:r w:rsidR="006717A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  </w:t>
      </w:r>
      <w:r w:rsidR="006717AE">
        <w:rPr>
          <w:b/>
          <w:sz w:val="24"/>
          <w:szCs w:val="24"/>
          <w:lang w:val="en-US"/>
        </w:rPr>
        <w:t>/10</w:t>
      </w:r>
      <w:r w:rsidRPr="00532C89">
        <w:rPr>
          <w:b/>
          <w:sz w:val="24"/>
          <w:szCs w:val="24"/>
          <w:lang w:val="en-US"/>
        </w:rPr>
        <w:t>)</w:t>
      </w:r>
    </w:p>
    <w:p w:rsidR="0021780E" w:rsidRDefault="0021780E" w:rsidP="0021780E">
      <w:pPr>
        <w:pStyle w:val="a3"/>
        <w:ind w:right="-1235"/>
        <w:rPr>
          <w:sz w:val="24"/>
          <w:szCs w:val="24"/>
          <w:lang w:val="en-US"/>
        </w:rPr>
      </w:pPr>
    </w:p>
    <w:p w:rsidR="00C2634D" w:rsidRDefault="00C2634D" w:rsidP="00C2634D">
      <w:pPr>
        <w:pStyle w:val="a3"/>
        <w:ind w:right="-1235"/>
        <w:rPr>
          <w:sz w:val="24"/>
          <w:szCs w:val="24"/>
          <w:lang w:val="en-US"/>
        </w:rPr>
      </w:pPr>
    </w:p>
    <w:p w:rsidR="0021780E" w:rsidRPr="00FA0F61" w:rsidRDefault="00C2634D" w:rsidP="0021780E">
      <w:pPr>
        <w:pStyle w:val="a3"/>
        <w:numPr>
          <w:ilvl w:val="0"/>
          <w:numId w:val="3"/>
        </w:numPr>
        <w:ind w:right="-1235"/>
        <w:rPr>
          <w:b/>
          <w:sz w:val="24"/>
          <w:szCs w:val="24"/>
          <w:lang w:val="en-US"/>
        </w:rPr>
      </w:pPr>
      <w:r w:rsidRPr="00FA0F61">
        <w:rPr>
          <w:b/>
          <w:sz w:val="24"/>
          <w:szCs w:val="24"/>
          <w:lang w:val="en-US"/>
        </w:rPr>
        <w:t>These words appear in the story-video. Can you write them under the pictures?</w:t>
      </w:r>
    </w:p>
    <w:p w:rsidR="0021780E" w:rsidRPr="0021780E" w:rsidRDefault="0021780E" w:rsidP="0021780E">
      <w:pPr>
        <w:pStyle w:val="a3"/>
        <w:ind w:left="0" w:right="-1235"/>
        <w:rPr>
          <w:sz w:val="24"/>
          <w:szCs w:val="24"/>
          <w:lang w:val="en-US"/>
        </w:rPr>
      </w:pPr>
    </w:p>
    <w:p w:rsidR="00C2634D" w:rsidRPr="00C2634D" w:rsidRDefault="0021780E" w:rsidP="00C2634D">
      <w:pPr>
        <w:pStyle w:val="a3"/>
        <w:ind w:left="0" w:right="-1235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5081</wp:posOffset>
            </wp:positionV>
            <wp:extent cx="6797609" cy="3314700"/>
            <wp:effectExtent l="19050" t="0" r="3241" b="0"/>
            <wp:wrapNone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09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34D" w:rsidRPr="00C2634D" w:rsidRDefault="00C2634D" w:rsidP="00C2634D">
      <w:pPr>
        <w:ind w:left="-426" w:right="-1235"/>
        <w:rPr>
          <w:sz w:val="24"/>
          <w:szCs w:val="24"/>
          <w:lang w:val="en-US"/>
        </w:rPr>
      </w:pPr>
    </w:p>
    <w:p w:rsidR="00897C60" w:rsidRDefault="00897C60" w:rsidP="00897C60">
      <w:pPr>
        <w:ind w:right="-1235"/>
        <w:rPr>
          <w:sz w:val="24"/>
          <w:szCs w:val="24"/>
          <w:lang w:val="en-US"/>
        </w:rPr>
      </w:pPr>
    </w:p>
    <w:p w:rsidR="00897C60" w:rsidRDefault="00897C60" w:rsidP="00897C60">
      <w:pPr>
        <w:ind w:right="-1235"/>
        <w:rPr>
          <w:sz w:val="24"/>
          <w:szCs w:val="24"/>
          <w:lang w:val="en-US"/>
        </w:rPr>
      </w:pPr>
    </w:p>
    <w:p w:rsidR="00897C60" w:rsidRDefault="00897C60" w:rsidP="00897C60">
      <w:pPr>
        <w:ind w:right="-1235"/>
        <w:rPr>
          <w:sz w:val="24"/>
          <w:szCs w:val="24"/>
          <w:lang w:val="en-US"/>
        </w:rPr>
      </w:pPr>
    </w:p>
    <w:p w:rsidR="00897C60" w:rsidRDefault="00897C60" w:rsidP="00897C60">
      <w:pPr>
        <w:ind w:right="-1235"/>
        <w:rPr>
          <w:sz w:val="24"/>
          <w:szCs w:val="24"/>
          <w:lang w:val="en-US"/>
        </w:rPr>
      </w:pPr>
    </w:p>
    <w:p w:rsidR="00897C60" w:rsidRDefault="00897C60" w:rsidP="00897C60">
      <w:pPr>
        <w:ind w:right="-1235"/>
        <w:rPr>
          <w:sz w:val="24"/>
          <w:szCs w:val="24"/>
          <w:lang w:val="en-US"/>
        </w:rPr>
      </w:pPr>
    </w:p>
    <w:p w:rsidR="00897C60" w:rsidRPr="00897C60" w:rsidRDefault="00897C60" w:rsidP="00897C60">
      <w:pPr>
        <w:ind w:right="-1235"/>
        <w:rPr>
          <w:sz w:val="24"/>
          <w:szCs w:val="24"/>
          <w:lang w:val="en-US"/>
        </w:rPr>
      </w:pPr>
    </w:p>
    <w:p w:rsidR="00FA0F61" w:rsidRDefault="00FA0F61" w:rsidP="008957B2">
      <w:pPr>
        <w:pStyle w:val="a3"/>
        <w:ind w:left="0"/>
        <w:rPr>
          <w:sz w:val="24"/>
          <w:szCs w:val="24"/>
          <w:lang w:val="en-US"/>
        </w:rPr>
      </w:pPr>
    </w:p>
    <w:p w:rsidR="00FA0F61" w:rsidRDefault="00FA0F61" w:rsidP="00FA0F61">
      <w:pPr>
        <w:rPr>
          <w:lang w:val="en-US"/>
        </w:rPr>
      </w:pPr>
    </w:p>
    <w:p w:rsidR="00FA0F61" w:rsidRDefault="00FA0F61" w:rsidP="00FA0F61">
      <w:pPr>
        <w:spacing w:line="240" w:lineRule="auto"/>
        <w:ind w:right="-526"/>
        <w:jc w:val="right"/>
        <w:rPr>
          <w:i/>
          <w:sz w:val="16"/>
          <w:szCs w:val="16"/>
          <w:lang w:val="en-US"/>
        </w:rPr>
      </w:pPr>
      <w:r>
        <w:rPr>
          <w:lang w:val="en-US"/>
        </w:rPr>
        <w:tab/>
      </w:r>
      <w:r w:rsidRPr="008805ED">
        <w:rPr>
          <w:i/>
          <w:sz w:val="16"/>
          <w:szCs w:val="16"/>
          <w:lang w:val="en-US"/>
        </w:rPr>
        <w:t xml:space="preserve">(www.britishcouncil.org/learnenglishkids © </w:t>
      </w:r>
      <w:proofErr w:type="gramStart"/>
      <w:r w:rsidRPr="008805ED">
        <w:rPr>
          <w:i/>
          <w:sz w:val="16"/>
          <w:szCs w:val="16"/>
          <w:lang w:val="en-US"/>
        </w:rPr>
        <w:t>The</w:t>
      </w:r>
      <w:proofErr w:type="gramEnd"/>
      <w:r w:rsidRPr="008805ED">
        <w:rPr>
          <w:i/>
          <w:sz w:val="16"/>
          <w:szCs w:val="16"/>
          <w:lang w:val="en-US"/>
        </w:rPr>
        <w:t xml:space="preserve"> British Council, 2016 The United Kingdom’s international </w:t>
      </w:r>
      <w:r>
        <w:rPr>
          <w:i/>
          <w:sz w:val="16"/>
          <w:szCs w:val="16"/>
          <w:lang w:val="en-US"/>
        </w:rPr>
        <w:pgNum/>
      </w:r>
      <w:proofErr w:type="spellStart"/>
      <w:r>
        <w:rPr>
          <w:i/>
          <w:sz w:val="16"/>
          <w:szCs w:val="16"/>
          <w:lang w:val="en-US"/>
        </w:rPr>
        <w:t>rganization</w:t>
      </w:r>
      <w:proofErr w:type="spellEnd"/>
      <w:r w:rsidRPr="008805ED">
        <w:rPr>
          <w:i/>
          <w:sz w:val="16"/>
          <w:szCs w:val="16"/>
          <w:lang w:val="en-US"/>
        </w:rPr>
        <w:t xml:space="preserve"> for educational opportunities and cultural relations. We are registered in England as a charity.)</w:t>
      </w:r>
    </w:p>
    <w:p w:rsidR="00FA0F61" w:rsidRDefault="00FA0F61" w:rsidP="00FA0F61">
      <w:pPr>
        <w:ind w:right="-1235"/>
        <w:jc w:val="right"/>
        <w:rPr>
          <w:b/>
          <w:sz w:val="24"/>
          <w:szCs w:val="24"/>
          <w:lang w:val="en-US"/>
        </w:rPr>
      </w:pPr>
      <w:r w:rsidRPr="00532C89">
        <w:rPr>
          <w:b/>
          <w:sz w:val="24"/>
          <w:szCs w:val="24"/>
          <w:lang w:val="en-US"/>
        </w:rPr>
        <w:t>(</w:t>
      </w:r>
      <w:proofErr w:type="gramStart"/>
      <w:r w:rsidRPr="00532C89">
        <w:rPr>
          <w:b/>
          <w:sz w:val="24"/>
          <w:szCs w:val="24"/>
          <w:lang w:val="en-US"/>
        </w:rPr>
        <w:t>points</w:t>
      </w:r>
      <w:proofErr w:type="gramEnd"/>
      <w:r w:rsidRPr="00532C89">
        <w:rPr>
          <w:b/>
          <w:sz w:val="24"/>
          <w:szCs w:val="24"/>
          <w:lang w:val="en-US"/>
        </w:rPr>
        <w:t xml:space="preserve">:    </w:t>
      </w:r>
      <w:r>
        <w:rPr>
          <w:b/>
          <w:sz w:val="24"/>
          <w:szCs w:val="24"/>
          <w:lang w:val="en-US"/>
        </w:rPr>
        <w:t xml:space="preserve">  </w:t>
      </w:r>
      <w:r w:rsidR="006717A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 </w:t>
      </w:r>
      <w:r w:rsidRPr="00532C89">
        <w:rPr>
          <w:b/>
          <w:sz w:val="24"/>
          <w:szCs w:val="24"/>
          <w:lang w:val="en-US"/>
        </w:rPr>
        <w:t xml:space="preserve"> </w:t>
      </w:r>
      <w:r w:rsidR="006717AE">
        <w:rPr>
          <w:b/>
          <w:sz w:val="24"/>
          <w:szCs w:val="24"/>
          <w:lang w:val="en-US"/>
        </w:rPr>
        <w:t>/18</w:t>
      </w:r>
      <w:r w:rsidRPr="00532C89">
        <w:rPr>
          <w:b/>
          <w:sz w:val="24"/>
          <w:szCs w:val="24"/>
          <w:lang w:val="en-US"/>
        </w:rPr>
        <w:t>)</w:t>
      </w:r>
    </w:p>
    <w:p w:rsidR="008957B2" w:rsidRDefault="008957B2" w:rsidP="00FA0F61">
      <w:pPr>
        <w:tabs>
          <w:tab w:val="left" w:pos="5820"/>
        </w:tabs>
        <w:rPr>
          <w:lang w:val="en-US"/>
        </w:rPr>
      </w:pPr>
    </w:p>
    <w:p w:rsidR="009929C3" w:rsidRDefault="009929C3" w:rsidP="00FA0F61">
      <w:pPr>
        <w:tabs>
          <w:tab w:val="left" w:pos="5820"/>
        </w:tabs>
        <w:rPr>
          <w:lang w:val="en-US"/>
        </w:rPr>
      </w:pPr>
    </w:p>
    <w:p w:rsidR="009929C3" w:rsidRDefault="009929C3" w:rsidP="009929C3">
      <w:pPr>
        <w:tabs>
          <w:tab w:val="left" w:pos="5820"/>
        </w:tabs>
        <w:jc w:val="right"/>
        <w:rPr>
          <w:b/>
          <w:sz w:val="24"/>
          <w:szCs w:val="24"/>
          <w:lang w:val="en-US"/>
        </w:rPr>
      </w:pPr>
      <w:r w:rsidRPr="009929C3">
        <w:rPr>
          <w:b/>
          <w:sz w:val="24"/>
          <w:szCs w:val="24"/>
          <w:lang w:val="en-US"/>
        </w:rPr>
        <w:t xml:space="preserve">Video worksheet total points:    </w:t>
      </w:r>
      <w:r w:rsidR="007C3ADD">
        <w:rPr>
          <w:b/>
          <w:sz w:val="24"/>
          <w:szCs w:val="24"/>
          <w:lang w:val="en-US"/>
        </w:rPr>
        <w:t xml:space="preserve">    </w:t>
      </w:r>
      <w:r w:rsidRPr="009929C3">
        <w:rPr>
          <w:b/>
          <w:sz w:val="24"/>
          <w:szCs w:val="24"/>
          <w:lang w:val="en-US"/>
        </w:rPr>
        <w:t xml:space="preserve"> </w:t>
      </w:r>
      <w:r w:rsidR="006717AE">
        <w:rPr>
          <w:b/>
          <w:sz w:val="24"/>
          <w:szCs w:val="24"/>
          <w:lang w:val="en-US"/>
        </w:rPr>
        <w:t xml:space="preserve"> </w:t>
      </w:r>
      <w:r w:rsidRPr="009929C3">
        <w:rPr>
          <w:b/>
          <w:sz w:val="24"/>
          <w:szCs w:val="24"/>
          <w:lang w:val="en-US"/>
        </w:rPr>
        <w:t xml:space="preserve"> /</w:t>
      </w:r>
      <w:r w:rsidR="007C3ADD">
        <w:rPr>
          <w:b/>
          <w:sz w:val="24"/>
          <w:szCs w:val="24"/>
          <w:lang w:val="en-US"/>
        </w:rPr>
        <w:t xml:space="preserve"> </w:t>
      </w:r>
      <w:r w:rsidR="006717AE">
        <w:rPr>
          <w:b/>
          <w:sz w:val="24"/>
          <w:szCs w:val="24"/>
          <w:lang w:val="en-US"/>
        </w:rPr>
        <w:t>6</w:t>
      </w:r>
      <w:r w:rsidRPr="009929C3">
        <w:rPr>
          <w:b/>
          <w:sz w:val="24"/>
          <w:szCs w:val="24"/>
          <w:lang w:val="en-US"/>
        </w:rPr>
        <w:t>0</w:t>
      </w:r>
    </w:p>
    <w:p w:rsidR="009929C3" w:rsidRDefault="001F44F7" w:rsidP="007C3ADD">
      <w:pPr>
        <w:tabs>
          <w:tab w:val="left" w:pos="5820"/>
        </w:tabs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161.25pt;margin-top:22.5pt;width:164.25pt;height:100.5pt;z-index:251662336" adj="31174,-5900">
            <v:textbox style="mso-next-textbox:#_x0000_s1027">
              <w:txbxContent>
                <w:p w:rsidR="007C3ADD" w:rsidRPr="007C3ADD" w:rsidRDefault="007C3ADD" w:rsidP="007C3ADD">
                  <w:pPr>
                    <w:jc w:val="both"/>
                    <w:rPr>
                      <w:b/>
                      <w:i/>
                      <w:lang w:val="en-US"/>
                    </w:rPr>
                  </w:pPr>
                  <w:r w:rsidRPr="007C3ADD">
                    <w:rPr>
                      <w:b/>
                      <w:i/>
                      <w:lang w:val="en-US"/>
                    </w:rPr>
                    <w:t xml:space="preserve">My dear student, now you are ready for your next day lesson! </w:t>
                  </w:r>
                </w:p>
              </w:txbxContent>
            </v:textbox>
          </v:shape>
        </w:pict>
      </w:r>
    </w:p>
    <w:p w:rsidR="007C3ADD" w:rsidRDefault="007C3ADD" w:rsidP="009929C3">
      <w:pPr>
        <w:tabs>
          <w:tab w:val="left" w:pos="5820"/>
        </w:tabs>
        <w:jc w:val="right"/>
        <w:rPr>
          <w:b/>
          <w:sz w:val="24"/>
          <w:szCs w:val="24"/>
          <w:lang w:val="en-US"/>
        </w:rPr>
      </w:pPr>
    </w:p>
    <w:p w:rsidR="007C3ADD" w:rsidRDefault="007C3ADD" w:rsidP="009929C3">
      <w:pPr>
        <w:tabs>
          <w:tab w:val="left" w:pos="5820"/>
        </w:tabs>
        <w:jc w:val="right"/>
        <w:rPr>
          <w:b/>
          <w:sz w:val="24"/>
          <w:szCs w:val="24"/>
          <w:lang w:val="en-US"/>
        </w:rPr>
      </w:pPr>
    </w:p>
    <w:p w:rsidR="007C3ADD" w:rsidRPr="009929C3" w:rsidRDefault="007C3ADD" w:rsidP="009929C3">
      <w:pPr>
        <w:tabs>
          <w:tab w:val="left" w:pos="5820"/>
        </w:tabs>
        <w:jc w:val="right"/>
        <w:rPr>
          <w:b/>
          <w:sz w:val="24"/>
          <w:szCs w:val="24"/>
          <w:lang w:val="en-US"/>
        </w:rPr>
      </w:pPr>
    </w:p>
    <w:p w:rsidR="007C3ADD" w:rsidRPr="009929C3" w:rsidRDefault="007C3ADD">
      <w:pPr>
        <w:tabs>
          <w:tab w:val="left" w:pos="5820"/>
        </w:tabs>
        <w:jc w:val="right"/>
        <w:rPr>
          <w:b/>
          <w:sz w:val="24"/>
          <w:szCs w:val="24"/>
          <w:lang w:val="en-US"/>
        </w:rPr>
      </w:pPr>
    </w:p>
    <w:sectPr w:rsidR="007C3ADD" w:rsidRPr="009929C3" w:rsidSect="008F0B27">
      <w:pgSz w:w="11906" w:h="16838"/>
      <w:pgMar w:top="851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73" w:rsidRDefault="00D22173" w:rsidP="00CC38FA">
      <w:pPr>
        <w:spacing w:after="0" w:line="240" w:lineRule="auto"/>
      </w:pPr>
      <w:r>
        <w:separator/>
      </w:r>
    </w:p>
  </w:endnote>
  <w:endnote w:type="continuationSeparator" w:id="0">
    <w:p w:rsidR="00D22173" w:rsidRDefault="00D22173" w:rsidP="00CC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73" w:rsidRDefault="00D22173" w:rsidP="00CC38FA">
      <w:pPr>
        <w:spacing w:after="0" w:line="240" w:lineRule="auto"/>
      </w:pPr>
      <w:r>
        <w:separator/>
      </w:r>
    </w:p>
  </w:footnote>
  <w:footnote w:type="continuationSeparator" w:id="0">
    <w:p w:rsidR="00D22173" w:rsidRDefault="00D22173" w:rsidP="00CC3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4F7"/>
    <w:multiLevelType w:val="hybridMultilevel"/>
    <w:tmpl w:val="F9B8CD1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001ED"/>
    <w:multiLevelType w:val="hybridMultilevel"/>
    <w:tmpl w:val="126C1036"/>
    <w:lvl w:ilvl="0" w:tplc="0408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22A005CE"/>
    <w:multiLevelType w:val="hybridMultilevel"/>
    <w:tmpl w:val="99EA3696"/>
    <w:lvl w:ilvl="0" w:tplc="E752BA1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CF17327"/>
    <w:multiLevelType w:val="hybridMultilevel"/>
    <w:tmpl w:val="E39A133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3101B"/>
    <w:multiLevelType w:val="hybridMultilevel"/>
    <w:tmpl w:val="1E20384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ADA"/>
    <w:rsid w:val="000A4405"/>
    <w:rsid w:val="000C166B"/>
    <w:rsid w:val="00102AA8"/>
    <w:rsid w:val="00147E42"/>
    <w:rsid w:val="001976C1"/>
    <w:rsid w:val="001F44F7"/>
    <w:rsid w:val="0021780E"/>
    <w:rsid w:val="0023216F"/>
    <w:rsid w:val="00271FAD"/>
    <w:rsid w:val="002D4804"/>
    <w:rsid w:val="003724A3"/>
    <w:rsid w:val="00402BCF"/>
    <w:rsid w:val="004211EA"/>
    <w:rsid w:val="00427D4C"/>
    <w:rsid w:val="004737EA"/>
    <w:rsid w:val="004A5F06"/>
    <w:rsid w:val="0050136C"/>
    <w:rsid w:val="005058E1"/>
    <w:rsid w:val="00532C89"/>
    <w:rsid w:val="0053729A"/>
    <w:rsid w:val="00544935"/>
    <w:rsid w:val="005D65D9"/>
    <w:rsid w:val="005E4CD8"/>
    <w:rsid w:val="005E610F"/>
    <w:rsid w:val="00616328"/>
    <w:rsid w:val="00633DD3"/>
    <w:rsid w:val="00643E2B"/>
    <w:rsid w:val="006717AE"/>
    <w:rsid w:val="00776AE1"/>
    <w:rsid w:val="007824F9"/>
    <w:rsid w:val="007A7C98"/>
    <w:rsid w:val="007C2C7F"/>
    <w:rsid w:val="007C3ADD"/>
    <w:rsid w:val="007C4D25"/>
    <w:rsid w:val="007E008B"/>
    <w:rsid w:val="007F4826"/>
    <w:rsid w:val="0086167E"/>
    <w:rsid w:val="008805ED"/>
    <w:rsid w:val="008957B2"/>
    <w:rsid w:val="00897C60"/>
    <w:rsid w:val="008F0B27"/>
    <w:rsid w:val="00935ADA"/>
    <w:rsid w:val="00990995"/>
    <w:rsid w:val="009929C3"/>
    <w:rsid w:val="009F0691"/>
    <w:rsid w:val="009F7BDB"/>
    <w:rsid w:val="00A60C51"/>
    <w:rsid w:val="00AD711C"/>
    <w:rsid w:val="00B60AA9"/>
    <w:rsid w:val="00C2634D"/>
    <w:rsid w:val="00C43651"/>
    <w:rsid w:val="00C44FE8"/>
    <w:rsid w:val="00C45DF4"/>
    <w:rsid w:val="00CA2C5B"/>
    <w:rsid w:val="00CC38FA"/>
    <w:rsid w:val="00CD10E2"/>
    <w:rsid w:val="00D22173"/>
    <w:rsid w:val="00D81094"/>
    <w:rsid w:val="00E43028"/>
    <w:rsid w:val="00E51E8C"/>
    <w:rsid w:val="00E90DF1"/>
    <w:rsid w:val="00ED6BAF"/>
    <w:rsid w:val="00F504A7"/>
    <w:rsid w:val="00FA0F61"/>
    <w:rsid w:val="00FD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DF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F0B2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F0B27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2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CC3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CC38FA"/>
  </w:style>
  <w:style w:type="paragraph" w:styleId="a6">
    <w:name w:val="footer"/>
    <w:basedOn w:val="a"/>
    <w:link w:val="Char1"/>
    <w:uiPriority w:val="99"/>
    <w:semiHidden/>
    <w:unhideWhenUsed/>
    <w:rsid w:val="00CC3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CC3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cnJ_dUwp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2017-03-22T12:42:00Z</dcterms:created>
  <dcterms:modified xsi:type="dcterms:W3CDTF">2017-03-22T12:42:00Z</dcterms:modified>
</cp:coreProperties>
</file>