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70" w:rsidRPr="009E720B" w:rsidRDefault="00EC72A8" w:rsidP="00CF7280">
      <w:pPr>
        <w:pStyle w:val="1"/>
        <w:ind w:hanging="141"/>
        <w:rPr>
          <w:sz w:val="24"/>
        </w:rPr>
      </w:pPr>
      <w:r w:rsidRPr="00EC72A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4pt;margin-top:-49.5pt;width:69.1pt;height:47.05pt;z-index:251658240;visibility:visible;mso-wrap-edited:f" fillcolor="blue" strokecolor="blue">
            <v:fill color2="fill darken(118)" method="linear sigma" focus="100%" type="gradient"/>
            <v:imagedata r:id="rId5" o:title=""/>
            <w10:wrap type="topAndBottom"/>
          </v:shape>
          <o:OLEObject Type="Embed" ProgID="Word.Picture.8" ShapeID="_x0000_s1026" DrawAspect="Content" ObjectID="_1577697547" r:id="rId6"/>
        </w:pict>
      </w:r>
      <w:r w:rsidR="009F7970">
        <w:rPr>
          <w:sz w:val="24"/>
        </w:rPr>
        <w:t xml:space="preserve">   </w:t>
      </w:r>
      <w:r w:rsidR="009F7970" w:rsidRPr="009E720B">
        <w:rPr>
          <w:sz w:val="24"/>
        </w:rPr>
        <w:t xml:space="preserve">ΕΛΛΗΝΙΚΗ ΔΗΜΟΚΡΑΤΙΑ </w:t>
      </w:r>
    </w:p>
    <w:p w:rsidR="009F7970" w:rsidRDefault="009F7970" w:rsidP="00CF7280">
      <w:pPr>
        <w:tabs>
          <w:tab w:val="left" w:pos="142"/>
          <w:tab w:val="left" w:pos="5103"/>
        </w:tabs>
        <w:ind w:left="567" w:hanging="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r w:rsidRPr="009E720B">
        <w:rPr>
          <w:b/>
          <w:sz w:val="20"/>
          <w:szCs w:val="20"/>
        </w:rPr>
        <w:t xml:space="preserve">ΥΠΟΥΡΓΕΙΟ </w:t>
      </w:r>
      <w:r>
        <w:rPr>
          <w:b/>
          <w:sz w:val="20"/>
          <w:szCs w:val="20"/>
        </w:rPr>
        <w:t>ΠΑΙΔΕΙΑΣ, ΕΡΕΥΝΑΣ</w:t>
      </w:r>
    </w:p>
    <w:p w:rsidR="009F7970" w:rsidRPr="009E720B" w:rsidRDefault="009F7970" w:rsidP="00CF7280">
      <w:pPr>
        <w:tabs>
          <w:tab w:val="left" w:pos="993"/>
          <w:tab w:val="left" w:pos="5103"/>
        </w:tabs>
        <w:ind w:left="567" w:hanging="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r w:rsidRPr="009E720B">
        <w:rPr>
          <w:b/>
          <w:sz w:val="20"/>
          <w:szCs w:val="20"/>
          <w:lang w:val="en-US"/>
        </w:rPr>
        <w:t>K</w:t>
      </w:r>
      <w:r w:rsidRPr="009E720B">
        <w:rPr>
          <w:b/>
          <w:sz w:val="20"/>
          <w:szCs w:val="20"/>
        </w:rPr>
        <w:t xml:space="preserve">ΑΙ ΘΡΗΣΚΕΥΜΑΤΩΝ </w:t>
      </w:r>
      <w:r w:rsidRPr="009E720B">
        <w:rPr>
          <w:b/>
          <w:sz w:val="20"/>
          <w:szCs w:val="20"/>
        </w:rPr>
        <w:tab/>
      </w:r>
      <w:r w:rsidRPr="009E720B">
        <w:rPr>
          <w:b/>
          <w:sz w:val="20"/>
          <w:szCs w:val="20"/>
        </w:rPr>
        <w:tab/>
        <w:t xml:space="preserve">                                </w:t>
      </w:r>
      <w:r>
        <w:rPr>
          <w:b/>
          <w:sz w:val="20"/>
          <w:szCs w:val="20"/>
        </w:rPr>
        <w:t xml:space="preserve">              </w:t>
      </w:r>
      <w:r w:rsidRPr="009E720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</w:t>
      </w:r>
      <w:r w:rsidRPr="009E720B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</w:t>
      </w:r>
      <w:r w:rsidRPr="009E720B">
        <w:rPr>
          <w:b/>
          <w:sz w:val="20"/>
          <w:szCs w:val="20"/>
        </w:rPr>
        <w:t xml:space="preserve">ΠΕΡΙΦΕΡΕΙΑΚΗ ΔΙΕΥΘΥΝΣΗ                            </w:t>
      </w:r>
      <w:r w:rsidRPr="009E720B">
        <w:rPr>
          <w:b/>
          <w:sz w:val="20"/>
          <w:szCs w:val="20"/>
        </w:rPr>
        <w:tab/>
      </w:r>
    </w:p>
    <w:p w:rsidR="009F7970" w:rsidRPr="00CF7280" w:rsidRDefault="009F7970" w:rsidP="00CF7280">
      <w:pPr>
        <w:pStyle w:val="2"/>
        <w:tabs>
          <w:tab w:val="left" w:pos="5103"/>
          <w:tab w:val="left" w:pos="5954"/>
        </w:tabs>
        <w:rPr>
          <w:b w:val="0"/>
          <w:bCs/>
        </w:rPr>
      </w:pPr>
      <w:r w:rsidRPr="009E720B">
        <w:t xml:space="preserve">   </w:t>
      </w:r>
      <w:r>
        <w:t xml:space="preserve">        Α'ΘΜΙΑΣ &amp; Β'ΘΜΙΑΣ ΕΚΠ/ΣΗΣ </w:t>
      </w:r>
      <w:r w:rsidRPr="009E720B">
        <w:t>ΙΟΝΙΩΝ ΝΗΣΩΝ</w:t>
      </w:r>
    </w:p>
    <w:p w:rsidR="009F7970" w:rsidRPr="009E720B" w:rsidRDefault="009F7970">
      <w:pPr>
        <w:pStyle w:val="2"/>
        <w:tabs>
          <w:tab w:val="clear" w:pos="567"/>
          <w:tab w:val="left" w:pos="0"/>
        </w:tabs>
      </w:pPr>
      <w:r>
        <w:t xml:space="preserve">           </w:t>
      </w:r>
      <w:r w:rsidRPr="009E720B">
        <w:t>ΔΙΕΥΘΥΝΣΗ Β'ΘΜΙΑΣ ΕΚΠ/ΣΗΣ ΚΕΡΚΥΡΑΣ</w:t>
      </w:r>
    </w:p>
    <w:p w:rsidR="009F7970" w:rsidRPr="009E720B" w:rsidRDefault="009F7970">
      <w:pPr>
        <w:tabs>
          <w:tab w:val="left" w:pos="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r w:rsidRPr="009E720B">
        <w:rPr>
          <w:b/>
          <w:sz w:val="20"/>
          <w:szCs w:val="20"/>
        </w:rPr>
        <w:t>2</w:t>
      </w:r>
      <w:r w:rsidRPr="009E720B">
        <w:rPr>
          <w:b/>
          <w:sz w:val="20"/>
          <w:szCs w:val="20"/>
          <w:lang w:val="en-US"/>
        </w:rPr>
        <w:t>o</w:t>
      </w:r>
      <w:r w:rsidRPr="009E720B">
        <w:rPr>
          <w:b/>
          <w:sz w:val="20"/>
          <w:szCs w:val="20"/>
        </w:rPr>
        <w:t xml:space="preserve"> ΕΠΑΓΓΕΛΜΑΤΙΚΟ ΛΥΚΕΙΟ ΚΕΡΚΥΡΑΣ</w:t>
      </w:r>
    </w:p>
    <w:p w:rsidR="009F7970" w:rsidRPr="009E720B" w:rsidRDefault="009F7970">
      <w:pPr>
        <w:ind w:left="-567"/>
        <w:jc w:val="both"/>
        <w:rPr>
          <w:color w:val="000000"/>
          <w:sz w:val="22"/>
          <w:szCs w:val="22"/>
        </w:rPr>
      </w:pPr>
    </w:p>
    <w:p w:rsidR="009F7970" w:rsidRPr="002A6F03" w:rsidRDefault="009F7970">
      <w:pPr>
        <w:tabs>
          <w:tab w:val="left" w:pos="5580"/>
        </w:tabs>
        <w:ind w:left="-567"/>
        <w:jc w:val="both"/>
        <w:rPr>
          <w:b/>
          <w:bCs/>
          <w:sz w:val="22"/>
        </w:rPr>
      </w:pPr>
      <w:r>
        <w:rPr>
          <w:color w:val="000000"/>
        </w:rPr>
        <w:t xml:space="preserve">                  </w:t>
      </w:r>
      <w:proofErr w:type="spellStart"/>
      <w:r>
        <w:rPr>
          <w:color w:val="000000"/>
        </w:rPr>
        <w:t>Ταχ.Δ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νση</w:t>
      </w:r>
      <w:proofErr w:type="spellEnd"/>
      <w:r>
        <w:rPr>
          <w:color w:val="000000"/>
        </w:rPr>
        <w:t xml:space="preserve"> :  </w:t>
      </w:r>
      <w:proofErr w:type="spellStart"/>
      <w:r>
        <w:rPr>
          <w:i/>
          <w:color w:val="000000"/>
        </w:rPr>
        <w:t>Παγκρατέϊκα</w:t>
      </w:r>
      <w:proofErr w:type="spellEnd"/>
      <w:r>
        <w:rPr>
          <w:i/>
          <w:color w:val="000000"/>
        </w:rPr>
        <w:t xml:space="preserve"> 49 100 -  Κέρκυρα </w:t>
      </w:r>
      <w:r>
        <w:rPr>
          <w:bCs/>
          <w:sz w:val="22"/>
        </w:rPr>
        <w:t xml:space="preserve"> </w:t>
      </w:r>
      <w:r>
        <w:rPr>
          <w:color w:val="000000"/>
        </w:rPr>
        <w:tab/>
        <w:t xml:space="preserve">                    </w:t>
      </w:r>
      <w:r w:rsidRPr="009E720B">
        <w:rPr>
          <w:b/>
          <w:bCs/>
          <w:sz w:val="22"/>
        </w:rPr>
        <w:t xml:space="preserve">Κέρκυρα  :   </w:t>
      </w:r>
      <w:r w:rsidRPr="00C72008">
        <w:rPr>
          <w:b/>
          <w:bCs/>
          <w:sz w:val="22"/>
        </w:rPr>
        <w:t xml:space="preserve"> </w:t>
      </w:r>
      <w:r w:rsidR="00C122B8">
        <w:rPr>
          <w:b/>
          <w:bCs/>
          <w:sz w:val="22"/>
        </w:rPr>
        <w:t>17</w:t>
      </w:r>
      <w:r w:rsidRPr="009E720B">
        <w:rPr>
          <w:b/>
          <w:bCs/>
          <w:sz w:val="22"/>
        </w:rPr>
        <w:t>/</w:t>
      </w:r>
      <w:r w:rsidR="00C122B8">
        <w:rPr>
          <w:b/>
          <w:bCs/>
          <w:sz w:val="22"/>
        </w:rPr>
        <w:t>1</w:t>
      </w:r>
      <w:r w:rsidRPr="009E720B">
        <w:rPr>
          <w:b/>
          <w:bCs/>
          <w:sz w:val="22"/>
        </w:rPr>
        <w:t xml:space="preserve"> /</w:t>
      </w:r>
      <w:r>
        <w:rPr>
          <w:b/>
          <w:bCs/>
          <w:sz w:val="22"/>
        </w:rPr>
        <w:t xml:space="preserve"> </w:t>
      </w:r>
      <w:r w:rsidRPr="009E720B">
        <w:rPr>
          <w:b/>
          <w:bCs/>
          <w:sz w:val="22"/>
        </w:rPr>
        <w:t>20</w:t>
      </w:r>
      <w:r w:rsidR="00C122B8">
        <w:rPr>
          <w:b/>
          <w:bCs/>
          <w:sz w:val="22"/>
        </w:rPr>
        <w:t>17</w:t>
      </w:r>
    </w:p>
    <w:p w:rsidR="009F7970" w:rsidRPr="00C122B8" w:rsidRDefault="009F7970" w:rsidP="00413279">
      <w:pPr>
        <w:tabs>
          <w:tab w:val="left" w:pos="5580"/>
        </w:tabs>
        <w:ind w:left="-567"/>
        <w:jc w:val="both"/>
        <w:rPr>
          <w:b/>
          <w:bCs/>
          <w:sz w:val="22"/>
        </w:rPr>
      </w:pPr>
      <w:r>
        <w:rPr>
          <w:color w:val="000000"/>
        </w:rPr>
        <w:tab/>
        <w:t xml:space="preserve">                    </w:t>
      </w:r>
      <w:proofErr w:type="spellStart"/>
      <w:r w:rsidRPr="009E720B">
        <w:rPr>
          <w:b/>
          <w:bCs/>
          <w:sz w:val="22"/>
        </w:rPr>
        <w:t>Αρ.Πρωτ</w:t>
      </w:r>
      <w:proofErr w:type="spellEnd"/>
      <w:r w:rsidRPr="009E720B">
        <w:rPr>
          <w:b/>
          <w:bCs/>
          <w:sz w:val="22"/>
        </w:rPr>
        <w:t xml:space="preserve"> :</w:t>
      </w:r>
      <w:r>
        <w:rPr>
          <w:b/>
          <w:bCs/>
          <w:sz w:val="22"/>
        </w:rPr>
        <w:t xml:space="preserve">   </w:t>
      </w:r>
      <w:r w:rsidR="00C122B8">
        <w:rPr>
          <w:b/>
          <w:bCs/>
          <w:sz w:val="22"/>
        </w:rPr>
        <w:t>32</w:t>
      </w:r>
    </w:p>
    <w:p w:rsidR="009F7970" w:rsidRDefault="009F7970" w:rsidP="00413279">
      <w:pPr>
        <w:tabs>
          <w:tab w:val="left" w:pos="5580"/>
        </w:tabs>
        <w:ind w:left="-567"/>
        <w:jc w:val="both"/>
        <w:rPr>
          <w:color w:val="000000"/>
        </w:rPr>
      </w:pPr>
      <w:r>
        <w:rPr>
          <w:color w:val="000000"/>
        </w:rPr>
        <w:t xml:space="preserve">                  Τηλέφωνο  :     2661026633             </w:t>
      </w:r>
    </w:p>
    <w:p w:rsidR="009F7970" w:rsidRDefault="009F7970" w:rsidP="003E7891">
      <w:pPr>
        <w:ind w:left="-567"/>
        <w:jc w:val="both"/>
        <w:rPr>
          <w:color w:val="000000"/>
        </w:rPr>
      </w:pPr>
      <w:r>
        <w:rPr>
          <w:color w:val="000000"/>
        </w:rPr>
        <w:t xml:space="preserve">                  </w:t>
      </w:r>
      <w:proofErr w:type="spellStart"/>
      <w:r>
        <w:rPr>
          <w:color w:val="000000"/>
        </w:rPr>
        <w:t>Fax</w:t>
      </w:r>
      <w:proofErr w:type="spellEnd"/>
      <w:r>
        <w:rPr>
          <w:color w:val="000000"/>
        </w:rPr>
        <w:t xml:space="preserve">             :     2661080623                                                                </w:t>
      </w:r>
    </w:p>
    <w:p w:rsidR="009F7970" w:rsidRDefault="009F7970" w:rsidP="003E7891">
      <w:pPr>
        <w:ind w:left="-567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</w:t>
      </w:r>
    </w:p>
    <w:p w:rsidR="009F7970" w:rsidRPr="00B14EAF" w:rsidRDefault="009F7970" w:rsidP="003E7891">
      <w:pPr>
        <w:ind w:left="-567"/>
        <w:jc w:val="both"/>
        <w:rPr>
          <w:color w:val="000000"/>
        </w:rPr>
      </w:pPr>
      <w:r w:rsidRPr="00B14EAF">
        <w:rPr>
          <w:color w:val="000000"/>
        </w:rPr>
        <w:t xml:space="preserve">                  </w:t>
      </w:r>
      <w:r>
        <w:rPr>
          <w:color w:val="000000"/>
          <w:lang w:val="de-DE"/>
        </w:rPr>
        <w:t xml:space="preserve">E-Mail       </w:t>
      </w:r>
      <w:r w:rsidRPr="00B14EAF">
        <w:rPr>
          <w:color w:val="000000"/>
        </w:rPr>
        <w:t xml:space="preserve"> </w:t>
      </w:r>
      <w:r>
        <w:rPr>
          <w:color w:val="000000"/>
          <w:lang w:val="de-DE"/>
        </w:rPr>
        <w:t xml:space="preserve">:     </w:t>
      </w:r>
      <w:hyperlink r:id="rId7" w:history="1">
        <w:r w:rsidRPr="00555EE0">
          <w:rPr>
            <w:rStyle w:val="-"/>
            <w:lang w:val="de-DE"/>
          </w:rPr>
          <w:t>mail@2epal-kerkyr.ker.sch.gr</w:t>
        </w:r>
        <w:r w:rsidRPr="00B14EAF">
          <w:rPr>
            <w:rStyle w:val="-"/>
          </w:rPr>
          <w:t>\</w:t>
        </w:r>
      </w:hyperlink>
      <w:r w:rsidRPr="00B14EAF">
        <w:rPr>
          <w:color w:val="000000"/>
        </w:rPr>
        <w:t xml:space="preserve">               </w:t>
      </w:r>
    </w:p>
    <w:p w:rsidR="009F7970" w:rsidRPr="00B14EAF" w:rsidRDefault="009F7970" w:rsidP="003E7891">
      <w:pPr>
        <w:ind w:left="-567"/>
        <w:jc w:val="both"/>
        <w:rPr>
          <w:color w:val="000000"/>
        </w:rPr>
      </w:pPr>
      <w:r w:rsidRPr="00B14EAF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7970" w:rsidRPr="00B14EAF" w:rsidRDefault="009F7970">
      <w:pPr>
        <w:ind w:left="-567"/>
        <w:jc w:val="both"/>
        <w:rPr>
          <w:i/>
          <w:color w:val="000000"/>
        </w:rPr>
      </w:pPr>
    </w:p>
    <w:p w:rsidR="009F7970" w:rsidRDefault="009F7970" w:rsidP="00C00A3C">
      <w:pPr>
        <w:ind w:left="-567"/>
        <w:jc w:val="both"/>
        <w:rPr>
          <w:b/>
          <w:i/>
        </w:rPr>
      </w:pPr>
      <w:r w:rsidRPr="00B14EAF">
        <w:rPr>
          <w:b/>
          <w:i/>
        </w:rPr>
        <w:t xml:space="preserve">                            </w:t>
      </w:r>
      <w:r w:rsidRPr="00BD48DD">
        <w:rPr>
          <w:b/>
          <w:i/>
        </w:rPr>
        <w:t xml:space="preserve">ΘΕΜΑ: </w:t>
      </w:r>
      <w:r w:rsidR="00C122B8">
        <w:rPr>
          <w:b/>
          <w:i/>
        </w:rPr>
        <w:t>Πρόσκληση εκδήλωσης ενδιαφέροντος</w:t>
      </w:r>
    </w:p>
    <w:p w:rsidR="00C122B8" w:rsidRDefault="00C122B8" w:rsidP="00C00A3C">
      <w:pPr>
        <w:ind w:left="-567"/>
        <w:jc w:val="both"/>
        <w:rPr>
          <w:b/>
          <w:i/>
        </w:rPr>
      </w:pPr>
    </w:p>
    <w:p w:rsidR="00C122B8" w:rsidRPr="00C122B8" w:rsidRDefault="00C122B8" w:rsidP="00907428">
      <w:pPr>
        <w:ind w:left="-567" w:firstLine="851"/>
        <w:jc w:val="both"/>
        <w:rPr>
          <w:b/>
        </w:rPr>
      </w:pPr>
      <w:r w:rsidRPr="00C122B8">
        <w:rPr>
          <w:b/>
        </w:rPr>
        <w:t>Το 2</w:t>
      </w:r>
      <w:r w:rsidRPr="00C122B8">
        <w:rPr>
          <w:b/>
          <w:vertAlign w:val="superscript"/>
        </w:rPr>
        <w:t>ο</w:t>
      </w:r>
      <w:r w:rsidRPr="00C122B8">
        <w:rPr>
          <w:b/>
        </w:rPr>
        <w:t xml:space="preserve"> ΕΠΑ.Λ Κέρκυρας θα πραγματοποιήσει εκπαιδευτική επίσκεψη-μετακίνηση στις 6-2-2018, ημέρα Τρίτη. Οι σταθμοί της εκδρομής θα είναι 2</w:t>
      </w:r>
      <w:r w:rsidRPr="00C122B8">
        <w:rPr>
          <w:b/>
          <w:vertAlign w:val="superscript"/>
        </w:rPr>
        <w:t>ο</w:t>
      </w:r>
      <w:r w:rsidRPr="00C122B8">
        <w:rPr>
          <w:b/>
        </w:rPr>
        <w:t xml:space="preserve"> ΕΠΑ</w:t>
      </w:r>
      <w:r w:rsidR="00846FA8" w:rsidRPr="00846FA8">
        <w:rPr>
          <w:b/>
        </w:rPr>
        <w:t>.</w:t>
      </w:r>
      <w:r w:rsidRPr="00C122B8">
        <w:rPr>
          <w:b/>
        </w:rPr>
        <w:t>Λ Κερκύρας-Κτήμα Θεοτόκη(</w:t>
      </w:r>
      <w:proofErr w:type="spellStart"/>
      <w:r w:rsidRPr="00C122B8">
        <w:rPr>
          <w:b/>
        </w:rPr>
        <w:t>Γιαννάδες</w:t>
      </w:r>
      <w:proofErr w:type="spellEnd"/>
      <w:r w:rsidRPr="00C122B8">
        <w:rPr>
          <w:b/>
        </w:rPr>
        <w:t>)-2</w:t>
      </w:r>
      <w:r w:rsidRPr="00C122B8">
        <w:rPr>
          <w:b/>
          <w:vertAlign w:val="superscript"/>
        </w:rPr>
        <w:t>ο</w:t>
      </w:r>
      <w:r w:rsidRPr="00C122B8">
        <w:rPr>
          <w:b/>
        </w:rPr>
        <w:t xml:space="preserve"> ΕΠΑ</w:t>
      </w:r>
      <w:r w:rsidR="00846FA8" w:rsidRPr="00846FA8">
        <w:rPr>
          <w:b/>
        </w:rPr>
        <w:t>.</w:t>
      </w:r>
      <w:r w:rsidRPr="00C122B8">
        <w:rPr>
          <w:b/>
        </w:rPr>
        <w:t>Λ</w:t>
      </w:r>
      <w:r w:rsidR="00846FA8" w:rsidRPr="00846FA8">
        <w:rPr>
          <w:b/>
        </w:rPr>
        <w:t xml:space="preserve"> </w:t>
      </w:r>
      <w:r w:rsidR="00846FA8">
        <w:rPr>
          <w:b/>
        </w:rPr>
        <w:t>Κερκύρας</w:t>
      </w:r>
      <w:r w:rsidRPr="00C122B8">
        <w:rPr>
          <w:b/>
        </w:rPr>
        <w:t>.</w:t>
      </w:r>
    </w:p>
    <w:p w:rsidR="00C122B8" w:rsidRPr="00C122B8" w:rsidRDefault="00C122B8" w:rsidP="00C00A3C">
      <w:pPr>
        <w:ind w:left="-567"/>
        <w:jc w:val="both"/>
      </w:pPr>
      <w:r w:rsidRPr="00C122B8">
        <w:t>Η μετάβαση και επιστροφή θα γίνει οδικώς με λεωφορείο.</w:t>
      </w:r>
    </w:p>
    <w:p w:rsidR="00C122B8" w:rsidRDefault="00C122B8" w:rsidP="00C00A3C">
      <w:pPr>
        <w:ind w:left="-567"/>
        <w:jc w:val="both"/>
      </w:pPr>
      <w:r>
        <w:t xml:space="preserve">Η αναχώρηση θα γίνει από Κέρκυρα, τέρμα Κολοκοτρώνη, </w:t>
      </w:r>
      <w:proofErr w:type="spellStart"/>
      <w:r>
        <w:t>Παγκρατέϊκα</w:t>
      </w:r>
      <w:proofErr w:type="spellEnd"/>
      <w:r>
        <w:t xml:space="preserve"> ώρα 09:00 </w:t>
      </w:r>
      <w:proofErr w:type="spellStart"/>
      <w:r>
        <w:t>π.μ</w:t>
      </w:r>
      <w:proofErr w:type="spellEnd"/>
      <w:r>
        <w:t xml:space="preserve"> και επιστροφή 14:00.</w:t>
      </w:r>
    </w:p>
    <w:p w:rsidR="00C122B8" w:rsidRDefault="00C122B8" w:rsidP="00C00A3C">
      <w:pPr>
        <w:ind w:left="-567"/>
        <w:jc w:val="both"/>
      </w:pPr>
      <w:r>
        <w:t>Αριθμός μαθητών που θα συμμετάσχουν: 18</w:t>
      </w:r>
    </w:p>
    <w:p w:rsidR="00C122B8" w:rsidRDefault="00C122B8" w:rsidP="00C00A3C">
      <w:pPr>
        <w:ind w:left="-567"/>
        <w:jc w:val="both"/>
      </w:pPr>
      <w:r>
        <w:t>Αριθμός συνοδών: 2</w:t>
      </w:r>
    </w:p>
    <w:p w:rsidR="00C122B8" w:rsidRPr="00C122B8" w:rsidRDefault="00C122B8" w:rsidP="00907428">
      <w:pPr>
        <w:ind w:left="-567" w:firstLine="851"/>
        <w:jc w:val="both"/>
        <w:rPr>
          <w:b/>
        </w:rPr>
      </w:pPr>
      <w:r w:rsidRPr="00C122B8">
        <w:rPr>
          <w:b/>
        </w:rPr>
        <w:t>Προσφορές ταξιδιωτικών γραφείων θα γίνονται δεκτές σε σφραγισμένο φάκελο μέχρι 24/1/2018 και ώρα 13:00 στη διεύθυνση του 2</w:t>
      </w:r>
      <w:r w:rsidRPr="00C122B8">
        <w:rPr>
          <w:b/>
          <w:vertAlign w:val="superscript"/>
        </w:rPr>
        <w:t>ου</w:t>
      </w:r>
      <w:r w:rsidRPr="00C122B8">
        <w:rPr>
          <w:b/>
        </w:rPr>
        <w:t xml:space="preserve"> ΕΠΑΛ, τέρμα Κολοκοτρώνη, </w:t>
      </w:r>
      <w:proofErr w:type="spellStart"/>
      <w:r w:rsidRPr="00C122B8">
        <w:rPr>
          <w:b/>
        </w:rPr>
        <w:t>Παγκρατέϊκα</w:t>
      </w:r>
      <w:proofErr w:type="spellEnd"/>
      <w:r w:rsidRPr="00C122B8">
        <w:rPr>
          <w:b/>
        </w:rPr>
        <w:t>, Τ.Κ 49100 Κέρκυρα.</w:t>
      </w:r>
    </w:p>
    <w:p w:rsidR="00C122B8" w:rsidRDefault="00C122B8" w:rsidP="00C00A3C">
      <w:pPr>
        <w:ind w:left="-567"/>
        <w:jc w:val="both"/>
      </w:pPr>
      <w:r>
        <w:t>Στις προσφορές των ταξιδιωτικών γραφείων πρέπει να αναγράφονται:</w:t>
      </w:r>
    </w:p>
    <w:p w:rsidR="00C122B8" w:rsidRDefault="00C122B8" w:rsidP="00C122B8">
      <w:pPr>
        <w:numPr>
          <w:ilvl w:val="0"/>
          <w:numId w:val="1"/>
        </w:numPr>
        <w:jc w:val="both"/>
      </w:pPr>
      <w:r>
        <w:t>Το μεταφορικό μέσο και τυχόν πρόσθετες προδιαγραφές (</w:t>
      </w:r>
      <w:proofErr w:type="spellStart"/>
      <w:r>
        <w:t>π.χ</w:t>
      </w:r>
      <w:proofErr w:type="spellEnd"/>
      <w:r>
        <w:t xml:space="preserve"> έμπειρος οδηγός, λεωφορείο με τα χαρακτηριστικά του </w:t>
      </w:r>
      <w:proofErr w:type="spellStart"/>
      <w:r>
        <w:t>κ.λ.π</w:t>
      </w:r>
      <w:proofErr w:type="spellEnd"/>
      <w:r>
        <w:t>)</w:t>
      </w:r>
    </w:p>
    <w:p w:rsidR="00C122B8" w:rsidRDefault="00C122B8" w:rsidP="00C122B8">
      <w:pPr>
        <w:numPr>
          <w:ilvl w:val="0"/>
          <w:numId w:val="1"/>
        </w:numPr>
        <w:jc w:val="both"/>
      </w:pPr>
      <w:r>
        <w:t>Λοιπές υπηρεσίες που τυχόν παρέχονται.</w:t>
      </w:r>
    </w:p>
    <w:p w:rsidR="00C122B8" w:rsidRDefault="00C122B8" w:rsidP="00C122B8">
      <w:pPr>
        <w:numPr>
          <w:ilvl w:val="0"/>
          <w:numId w:val="1"/>
        </w:numPr>
        <w:jc w:val="both"/>
      </w:pPr>
      <w:r>
        <w:t>Υποχρεωτική ασφάλιση ευθύνης σύμφωνα με τη κείμενη νομοθεσία.</w:t>
      </w:r>
    </w:p>
    <w:p w:rsidR="00C122B8" w:rsidRDefault="00C122B8" w:rsidP="00C122B8">
      <w:pPr>
        <w:numPr>
          <w:ilvl w:val="0"/>
          <w:numId w:val="1"/>
        </w:numPr>
        <w:jc w:val="both"/>
      </w:pPr>
      <w:r>
        <w:t>Ασφάλιση που καλύπτει τα έξοδα σε περίπτωση ατυχήματος ή ασθένειας.</w:t>
      </w:r>
    </w:p>
    <w:p w:rsidR="00C122B8" w:rsidRDefault="00C122B8" w:rsidP="00C122B8">
      <w:pPr>
        <w:numPr>
          <w:ilvl w:val="0"/>
          <w:numId w:val="1"/>
        </w:numPr>
        <w:jc w:val="both"/>
      </w:pPr>
      <w:r>
        <w:t>Υπεύθυνη δήλωση ότι διαθέτει το ειδικό σήμα λειτουργίας, το οποίο βρίσκεται σε ισχύ.</w:t>
      </w:r>
    </w:p>
    <w:p w:rsidR="00C122B8" w:rsidRDefault="00C122B8" w:rsidP="00C122B8">
      <w:pPr>
        <w:numPr>
          <w:ilvl w:val="0"/>
          <w:numId w:val="1"/>
        </w:numPr>
        <w:jc w:val="both"/>
      </w:pPr>
      <w:r>
        <w:t>Τελική τιμή του οργανωμένου ταξιδιού.</w:t>
      </w:r>
    </w:p>
    <w:p w:rsidR="00C122B8" w:rsidRDefault="00C122B8" w:rsidP="00C122B8">
      <w:pPr>
        <w:numPr>
          <w:ilvl w:val="0"/>
          <w:numId w:val="1"/>
        </w:numPr>
        <w:jc w:val="both"/>
      </w:pPr>
      <w:r>
        <w:t>Επιβάρυνση ανά μαθητή.</w:t>
      </w:r>
    </w:p>
    <w:p w:rsidR="00C122B8" w:rsidRDefault="00C122B8" w:rsidP="00C122B8">
      <w:pPr>
        <w:numPr>
          <w:ilvl w:val="0"/>
          <w:numId w:val="1"/>
        </w:numPr>
        <w:jc w:val="both"/>
      </w:pPr>
      <w:r>
        <w:t>Στη σύμβαση να αναγράφεται η έκδοση ατομικής επίδειξης για κάθε μαθητή, εφόσον αυτό ζητηθεί.</w:t>
      </w:r>
    </w:p>
    <w:p w:rsidR="00C122B8" w:rsidRPr="00C122B8" w:rsidRDefault="00C122B8" w:rsidP="00C122B8">
      <w:pPr>
        <w:ind w:left="153"/>
        <w:jc w:val="both"/>
      </w:pPr>
    </w:p>
    <w:p w:rsidR="009F7970" w:rsidRDefault="009F7970" w:rsidP="00C00A3C">
      <w:pPr>
        <w:ind w:left="-567"/>
        <w:jc w:val="both"/>
        <w:rPr>
          <w:b/>
        </w:rPr>
      </w:pPr>
    </w:p>
    <w:p w:rsidR="009F7970" w:rsidRPr="00C72008" w:rsidRDefault="009F7970" w:rsidP="00C00A3C">
      <w:pPr>
        <w:ind w:left="-567"/>
        <w:jc w:val="both"/>
      </w:pPr>
      <w:r>
        <w:rPr>
          <w:b/>
        </w:rPr>
        <w:t xml:space="preserve">          </w:t>
      </w:r>
    </w:p>
    <w:p w:rsidR="009F7970" w:rsidRDefault="009F7970" w:rsidP="0064748A">
      <w:pPr>
        <w:jc w:val="both"/>
      </w:pPr>
    </w:p>
    <w:p w:rsidR="009F7970" w:rsidRDefault="009F7970" w:rsidP="0064748A">
      <w:pPr>
        <w:jc w:val="both"/>
      </w:pPr>
      <w:r>
        <w:t xml:space="preserve">                                                                                                                      </w:t>
      </w:r>
      <w:r w:rsidRPr="007B3254">
        <w:t xml:space="preserve">   </w:t>
      </w:r>
      <w:r>
        <w:t xml:space="preserve">Ο </w:t>
      </w:r>
    </w:p>
    <w:p w:rsidR="009F7970" w:rsidRDefault="009F7970" w:rsidP="0064748A">
      <w:pPr>
        <w:jc w:val="both"/>
      </w:pPr>
      <w:r>
        <w:t xml:space="preserve">                                                                                                              ΔΙΕΥΘΥΝΤΗΣ</w:t>
      </w:r>
    </w:p>
    <w:p w:rsidR="009F7970" w:rsidRDefault="009F7970" w:rsidP="0064748A">
      <w:pPr>
        <w:jc w:val="both"/>
      </w:pPr>
    </w:p>
    <w:p w:rsidR="009F7970" w:rsidRDefault="009F7970" w:rsidP="0064748A">
      <w:pPr>
        <w:jc w:val="both"/>
      </w:pPr>
      <w:r>
        <w:t xml:space="preserve">                                                                                                                         </w:t>
      </w:r>
    </w:p>
    <w:p w:rsidR="009F7970" w:rsidRDefault="009F7970" w:rsidP="0064748A">
      <w:pPr>
        <w:jc w:val="both"/>
      </w:pPr>
    </w:p>
    <w:p w:rsidR="009F7970" w:rsidRDefault="009F7970" w:rsidP="0064748A">
      <w:pPr>
        <w:jc w:val="both"/>
      </w:pPr>
    </w:p>
    <w:p w:rsidR="009F7970" w:rsidRPr="00112035" w:rsidRDefault="009F7970" w:rsidP="00EF174B">
      <w:pPr>
        <w:jc w:val="both"/>
      </w:pPr>
      <w:r>
        <w:t xml:space="preserve">                                                                                                        ΒΕΡΓΟΣ ΚΩΝ/ΝΟΣ     </w:t>
      </w:r>
    </w:p>
    <w:sectPr w:rsidR="009F7970" w:rsidRPr="00112035" w:rsidSect="002A6F03">
      <w:pgSz w:w="11906" w:h="16838"/>
      <w:pgMar w:top="1440" w:right="849" w:bottom="14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77112"/>
    <w:multiLevelType w:val="hybridMultilevel"/>
    <w:tmpl w:val="102006B8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7D18D2"/>
    <w:rsid w:val="00061675"/>
    <w:rsid w:val="000757DD"/>
    <w:rsid w:val="000A1947"/>
    <w:rsid w:val="000E7B5F"/>
    <w:rsid w:val="00112035"/>
    <w:rsid w:val="001A245A"/>
    <w:rsid w:val="001A6407"/>
    <w:rsid w:val="002A6F03"/>
    <w:rsid w:val="003044E0"/>
    <w:rsid w:val="003C12FE"/>
    <w:rsid w:val="003E0156"/>
    <w:rsid w:val="003E72FD"/>
    <w:rsid w:val="003E7891"/>
    <w:rsid w:val="003F2535"/>
    <w:rsid w:val="00413279"/>
    <w:rsid w:val="004B4882"/>
    <w:rsid w:val="004D4A0E"/>
    <w:rsid w:val="00555EE0"/>
    <w:rsid w:val="005D2618"/>
    <w:rsid w:val="005E4090"/>
    <w:rsid w:val="005F566C"/>
    <w:rsid w:val="0064748A"/>
    <w:rsid w:val="006F4B02"/>
    <w:rsid w:val="0073789D"/>
    <w:rsid w:val="00774B00"/>
    <w:rsid w:val="007B3254"/>
    <w:rsid w:val="007C3625"/>
    <w:rsid w:val="007D18D2"/>
    <w:rsid w:val="00802BE5"/>
    <w:rsid w:val="00810DB6"/>
    <w:rsid w:val="00846FA8"/>
    <w:rsid w:val="00876C0D"/>
    <w:rsid w:val="00907428"/>
    <w:rsid w:val="00907C1C"/>
    <w:rsid w:val="009179F2"/>
    <w:rsid w:val="00957FCC"/>
    <w:rsid w:val="009D7D2E"/>
    <w:rsid w:val="009E720B"/>
    <w:rsid w:val="009F7970"/>
    <w:rsid w:val="00A11234"/>
    <w:rsid w:val="00AC3C2A"/>
    <w:rsid w:val="00B141F4"/>
    <w:rsid w:val="00B14EAF"/>
    <w:rsid w:val="00B9669D"/>
    <w:rsid w:val="00B96B38"/>
    <w:rsid w:val="00BA0B3F"/>
    <w:rsid w:val="00BC49EC"/>
    <w:rsid w:val="00BD48DD"/>
    <w:rsid w:val="00C00A3C"/>
    <w:rsid w:val="00C122B8"/>
    <w:rsid w:val="00C41DE8"/>
    <w:rsid w:val="00C47939"/>
    <w:rsid w:val="00C72008"/>
    <w:rsid w:val="00C85B0C"/>
    <w:rsid w:val="00CA2731"/>
    <w:rsid w:val="00CB7340"/>
    <w:rsid w:val="00CF7280"/>
    <w:rsid w:val="00DC182F"/>
    <w:rsid w:val="00E12D22"/>
    <w:rsid w:val="00E35F3C"/>
    <w:rsid w:val="00E36DAD"/>
    <w:rsid w:val="00EC72A8"/>
    <w:rsid w:val="00EF174B"/>
    <w:rsid w:val="00F36246"/>
    <w:rsid w:val="00F53822"/>
    <w:rsid w:val="00FF6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8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4B4882"/>
    <w:pPr>
      <w:keepNext/>
      <w:tabs>
        <w:tab w:val="left" w:pos="567"/>
        <w:tab w:val="left" w:pos="5103"/>
      </w:tabs>
      <w:ind w:left="567" w:hanging="567"/>
      <w:outlineLvl w:val="0"/>
    </w:pPr>
    <w:rPr>
      <w:b/>
      <w:sz w:val="22"/>
    </w:rPr>
  </w:style>
  <w:style w:type="paragraph" w:styleId="2">
    <w:name w:val="heading 2"/>
    <w:basedOn w:val="a"/>
    <w:next w:val="a"/>
    <w:link w:val="2Char"/>
    <w:uiPriority w:val="99"/>
    <w:qFormat/>
    <w:rsid w:val="004B4882"/>
    <w:pPr>
      <w:keepNext/>
      <w:tabs>
        <w:tab w:val="left" w:pos="567"/>
      </w:tabs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C72A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EC72A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Balloon Text"/>
    <w:basedOn w:val="a"/>
    <w:link w:val="Char"/>
    <w:uiPriority w:val="99"/>
    <w:semiHidden/>
    <w:rsid w:val="00112035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rsid w:val="00112035"/>
    <w:rPr>
      <w:rFonts w:cs="Times New Roman"/>
      <w:color w:val="0000FF"/>
      <w:u w:val="single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1120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2epal-kerkyr.ker.sch.gr\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455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ΑΠΟΔΕΙΚΤΙΚΟ ΣΠΟΥΔΩΝ Α’ ΤΑΞΗΣ</vt:lpstr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ΑΠΟΔΕΙΚΤΙΚΟ ΣΠΟΥΔΩΝ Α’ ΤΑΞΗΣ</dc:title>
  <dc:creator>2o ΕΠΑΛ ΚΕΡΚΥΡΑΣ</dc:creator>
  <cp:lastModifiedBy>2o ΕΠΑΛ ΚΕΡΚΥΡΑΣ</cp:lastModifiedBy>
  <cp:revision>2</cp:revision>
  <cp:lastPrinted>2018-01-17T10:27:00Z</cp:lastPrinted>
  <dcterms:created xsi:type="dcterms:W3CDTF">2018-01-17T10:33:00Z</dcterms:created>
  <dcterms:modified xsi:type="dcterms:W3CDTF">2018-01-17T10:33:00Z</dcterms:modified>
</cp:coreProperties>
</file>