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6" w:rsidRPr="001E060B" w:rsidRDefault="00620E86" w:rsidP="00620E86">
      <w:pPr>
        <w:spacing w:before="100" w:beforeAutospacing="1" w:after="100" w:afterAutospacing="1"/>
        <w:ind w:left="-57"/>
        <w:rPr>
          <w:b/>
          <w:sz w:val="24"/>
          <w:szCs w:val="24"/>
        </w:rPr>
      </w:pPr>
      <w:r w:rsidRPr="001E060B">
        <w:rPr>
          <w:b/>
          <w:sz w:val="24"/>
          <w:szCs w:val="24"/>
        </w:rPr>
        <w:t>ΘΕΜΑ Α</w:t>
      </w:r>
    </w:p>
    <w:p w:rsidR="00620E86" w:rsidRPr="001E060B" w:rsidRDefault="00620E86" w:rsidP="00620E86">
      <w:pPr>
        <w:spacing w:before="100" w:beforeAutospacing="1" w:after="100" w:afterAutospacing="1"/>
        <w:ind w:left="-57"/>
        <w:rPr>
          <w:sz w:val="24"/>
          <w:szCs w:val="24"/>
        </w:rPr>
      </w:pPr>
      <w:r w:rsidRPr="001E060B">
        <w:rPr>
          <w:sz w:val="24"/>
          <w:szCs w:val="24"/>
        </w:rPr>
        <w:t>Να χαρακτηρίσετε τις προτάσεις που ακολουθούν Σωστό – Λάθος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4"/>
      </w:tblGrid>
      <w:tr w:rsidR="001E060B" w:rsidRPr="001E060B" w:rsidTr="00977392">
        <w:tc>
          <w:tcPr>
            <w:tcW w:w="8642" w:type="dxa"/>
          </w:tcPr>
          <w:p w:rsidR="00620E86" w:rsidRPr="001E060B" w:rsidRDefault="00620E86" w:rsidP="00DD6D3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 xml:space="preserve"> </w:t>
            </w:r>
            <w:r w:rsidR="00DD6D33" w:rsidRPr="001E060B">
              <w:rPr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α≥0 </m:t>
              </m:r>
            </m:oMath>
            <w:r w:rsidR="00DD6D33" w:rsidRPr="001E060B">
              <w:rPr>
                <w:rFonts w:eastAsiaTheme="minorEastAsia"/>
                <w:sz w:val="24"/>
                <w:szCs w:val="24"/>
              </w:rPr>
              <w:t xml:space="preserve"> τότε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v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=a</m:t>
              </m:r>
            </m:oMath>
          </w:p>
        </w:tc>
        <w:tc>
          <w:tcPr>
            <w:tcW w:w="704" w:type="dxa"/>
          </w:tcPr>
          <w:p w:rsidR="00620E86" w:rsidRPr="001E060B" w:rsidRDefault="00620E86" w:rsidP="002F4962">
            <w:p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>Σ  Λ</w:t>
            </w:r>
          </w:p>
        </w:tc>
      </w:tr>
      <w:tr w:rsidR="001E060B" w:rsidRPr="001E060B" w:rsidTr="00977392">
        <w:tc>
          <w:tcPr>
            <w:tcW w:w="8642" w:type="dxa"/>
          </w:tcPr>
          <w:p w:rsidR="00620E86" w:rsidRPr="001E060B" w:rsidRDefault="00DD6D33" w:rsidP="00DD6D3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α.β≥0</m:t>
              </m:r>
            </m:oMath>
            <w:r w:rsidRPr="001E060B">
              <w:rPr>
                <w:rFonts w:eastAsiaTheme="minorEastAsia"/>
                <w:sz w:val="24"/>
                <w:szCs w:val="24"/>
              </w:rPr>
              <w:t xml:space="preserve"> τότε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αβ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rad>
            </m:oMath>
          </w:p>
        </w:tc>
        <w:tc>
          <w:tcPr>
            <w:tcW w:w="704" w:type="dxa"/>
          </w:tcPr>
          <w:p w:rsidR="00620E86" w:rsidRPr="001E060B" w:rsidRDefault="00620E86" w:rsidP="002F4962">
            <w:p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>Σ  Λ</w:t>
            </w:r>
          </w:p>
        </w:tc>
      </w:tr>
      <w:tr w:rsidR="001E060B" w:rsidRPr="001E060B" w:rsidTr="00977392">
        <w:tc>
          <w:tcPr>
            <w:tcW w:w="8642" w:type="dxa"/>
          </w:tcPr>
          <w:p w:rsidR="00620E86" w:rsidRPr="001E060B" w:rsidRDefault="00DD6D33" w:rsidP="00DD6D3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-4x+4</m:t>
                  </m:r>
                </m:e>
              </m:rad>
            </m:oMath>
          </w:p>
        </w:tc>
        <w:tc>
          <w:tcPr>
            <w:tcW w:w="704" w:type="dxa"/>
          </w:tcPr>
          <w:p w:rsidR="00620E86" w:rsidRPr="001E060B" w:rsidRDefault="00620E86" w:rsidP="002F4962">
            <w:p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>Σ  Λ</w:t>
            </w:r>
          </w:p>
        </w:tc>
      </w:tr>
      <w:tr w:rsidR="001E060B" w:rsidRPr="001E060B" w:rsidTr="00977392">
        <w:tc>
          <w:tcPr>
            <w:tcW w:w="8642" w:type="dxa"/>
          </w:tcPr>
          <w:p w:rsidR="00620E86" w:rsidRPr="001E060B" w:rsidRDefault="00DD6D33" w:rsidP="0037788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060B">
              <w:rPr>
                <w:position w:val="-16"/>
                <w:sz w:val="24"/>
                <w:szCs w:val="24"/>
              </w:rPr>
              <w:object w:dxaOrig="29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26.25pt" o:ole="">
                  <v:imagedata r:id="rId7" o:title=""/>
                </v:shape>
                <o:OLEObject Type="Embed" ProgID="Equation.DSMT4" ShapeID="_x0000_i1025" DrawAspect="Content" ObjectID="_1508425828" r:id="rId8"/>
              </w:object>
            </w:r>
          </w:p>
        </w:tc>
        <w:tc>
          <w:tcPr>
            <w:tcW w:w="704" w:type="dxa"/>
          </w:tcPr>
          <w:p w:rsidR="00620E86" w:rsidRPr="001E060B" w:rsidRDefault="00620E86" w:rsidP="002F4962">
            <w:p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>Σ  Λ</w:t>
            </w:r>
          </w:p>
        </w:tc>
      </w:tr>
      <w:tr w:rsidR="001E060B" w:rsidRPr="001E060B" w:rsidTr="00977392">
        <w:tc>
          <w:tcPr>
            <w:tcW w:w="8642" w:type="dxa"/>
          </w:tcPr>
          <w:p w:rsidR="00DD6D33" w:rsidRPr="001E060B" w:rsidRDefault="00DD6D33" w:rsidP="00DD6D33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 w:rsidRPr="001E060B">
              <w:t xml:space="preserve">  </w:t>
            </w:r>
            <w:r w:rsidRPr="001E060B">
              <w:rPr>
                <w:bCs/>
                <w:position w:val="-8"/>
              </w:rPr>
              <w:object w:dxaOrig="380" w:dyaOrig="360">
                <v:shape id="_x0000_i1026" type="#_x0000_t75" style="width:18.75pt;height:18pt" o:ole="">
                  <v:imagedata r:id="rId9" o:title=""/>
                </v:shape>
                <o:OLEObject Type="Embed" ProgID="Equation.DSMT4" ShapeID="_x0000_i1026" DrawAspect="Content" ObjectID="_1508425829" r:id="rId10"/>
              </w:object>
            </w:r>
            <w:r w:rsidRPr="001E060B">
              <w:rPr>
                <w:bCs/>
              </w:rPr>
              <w:t xml:space="preserve"> </w:t>
            </w:r>
            <w:r w:rsidRPr="001E060B">
              <w:rPr>
                <w:bCs/>
                <w:lang w:val="en-US"/>
              </w:rPr>
              <w:t>&lt;</w:t>
            </w:r>
            <w:r w:rsidRPr="001E060B">
              <w:rPr>
                <w:bCs/>
                <w:position w:val="-6"/>
              </w:rPr>
              <w:object w:dxaOrig="380" w:dyaOrig="340">
                <v:shape id="_x0000_i1027" type="#_x0000_t75" style="width:18.75pt;height:17.25pt" o:ole="">
                  <v:imagedata r:id="rId11" o:title=""/>
                </v:shape>
                <o:OLEObject Type="Embed" ProgID="Equation.DSMT4" ShapeID="_x0000_i1027" DrawAspect="Content" ObjectID="_1508425830" r:id="rId12"/>
              </w:object>
            </w:r>
            <w:r w:rsidRPr="001E060B">
              <w:rPr>
                <w:bCs/>
              </w:rPr>
              <w:t>.</w:t>
            </w:r>
          </w:p>
          <w:p w:rsidR="00620E86" w:rsidRPr="001E060B" w:rsidRDefault="00620E86" w:rsidP="00DD6D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620E86" w:rsidRPr="001E060B" w:rsidRDefault="00620E86" w:rsidP="002F4962">
            <w:pPr>
              <w:rPr>
                <w:sz w:val="24"/>
                <w:szCs w:val="24"/>
              </w:rPr>
            </w:pPr>
            <w:r w:rsidRPr="001E060B">
              <w:rPr>
                <w:sz w:val="24"/>
                <w:szCs w:val="24"/>
              </w:rPr>
              <w:t>Σ  Λ</w:t>
            </w:r>
          </w:p>
        </w:tc>
      </w:tr>
    </w:tbl>
    <w:p w:rsidR="00620E86" w:rsidRPr="001E060B" w:rsidRDefault="00620E86" w:rsidP="00620E86">
      <w:pPr>
        <w:spacing w:before="100" w:beforeAutospacing="1" w:after="100" w:afterAutospacing="1"/>
        <w:ind w:left="-57"/>
        <w:rPr>
          <w:b/>
          <w:sz w:val="24"/>
          <w:szCs w:val="24"/>
        </w:rPr>
      </w:pPr>
      <w:r w:rsidRPr="001E060B">
        <w:rPr>
          <w:b/>
          <w:sz w:val="24"/>
          <w:szCs w:val="24"/>
        </w:rPr>
        <w:t xml:space="preserve">ΘΕΜΑ </w:t>
      </w:r>
      <w:r w:rsidRPr="001E060B">
        <w:rPr>
          <w:b/>
          <w:sz w:val="24"/>
          <w:szCs w:val="24"/>
          <w:lang w:val="en-US"/>
        </w:rPr>
        <w:t>B</w:t>
      </w:r>
    </w:p>
    <w:p w:rsidR="00DD6D33" w:rsidRPr="001E060B" w:rsidRDefault="00DD6D33" w:rsidP="00DD6D33">
      <w:pPr>
        <w:widowControl w:val="0"/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60B">
        <w:rPr>
          <w:rFonts w:ascii="Arial" w:hAnsi="Arial" w:cs="Arial"/>
          <w:sz w:val="24"/>
          <w:szCs w:val="24"/>
        </w:rPr>
        <w:t xml:space="preserve">Δίνονται οι παραστάσεις: </w:t>
      </w:r>
      <w:r w:rsidRPr="001E060B">
        <w:rPr>
          <w:rFonts w:ascii="Arial" w:hAnsi="Arial" w:cs="Arial"/>
          <w:position w:val="-16"/>
          <w:sz w:val="24"/>
          <w:szCs w:val="24"/>
          <w:lang w:val="en-US"/>
        </w:rPr>
        <w:object w:dxaOrig="1460" w:dyaOrig="520">
          <v:shape id="_x0000_i1028" type="#_x0000_t75" style="width:72.75pt;height:26.25pt" o:ole="">
            <v:imagedata r:id="rId13" o:title=""/>
          </v:shape>
          <o:OLEObject Type="Embed" ProgID="Equation.DSMT4" ShapeID="_x0000_i1028" DrawAspect="Content" ObjectID="_1508425831" r:id="rId14"/>
        </w:object>
      </w:r>
      <w:r w:rsidRPr="001E060B">
        <w:rPr>
          <w:rFonts w:ascii="Arial" w:hAnsi="Arial" w:cs="Arial"/>
          <w:sz w:val="24"/>
          <w:szCs w:val="24"/>
        </w:rPr>
        <w:t xml:space="preserve"> και </w:t>
      </w:r>
      <w:r w:rsidRPr="001E060B">
        <w:rPr>
          <w:rFonts w:ascii="Arial" w:hAnsi="Arial" w:cs="Arial"/>
          <w:position w:val="-12"/>
          <w:sz w:val="24"/>
          <w:szCs w:val="24"/>
        </w:rPr>
        <w:object w:dxaOrig="1420" w:dyaOrig="440">
          <v:shape id="_x0000_i1029" type="#_x0000_t75" style="width:71.25pt;height:21.75pt" o:ole="">
            <v:imagedata r:id="rId15" o:title=""/>
          </v:shape>
          <o:OLEObject Type="Embed" ProgID="Equation.DSMT4" ShapeID="_x0000_i1029" DrawAspect="Content" ObjectID="_1508425832" r:id="rId16"/>
        </w:object>
      </w:r>
      <w:r w:rsidRPr="001E060B">
        <w:rPr>
          <w:rFonts w:ascii="Arial" w:hAnsi="Arial" w:cs="Arial"/>
          <w:sz w:val="24"/>
          <w:szCs w:val="24"/>
        </w:rPr>
        <w:t xml:space="preserve">, όπου </w:t>
      </w:r>
      <w:r w:rsidRPr="001E060B">
        <w:rPr>
          <w:rFonts w:ascii="Arial" w:hAnsi="Arial" w:cs="Arial"/>
          <w:sz w:val="24"/>
          <w:szCs w:val="24"/>
          <w:lang w:val="en-US"/>
        </w:rPr>
        <w:t>x</w:t>
      </w:r>
      <w:r w:rsidRPr="001E060B">
        <w:rPr>
          <w:rFonts w:ascii="Arial" w:hAnsi="Arial" w:cs="Arial"/>
          <w:sz w:val="24"/>
          <w:szCs w:val="24"/>
        </w:rPr>
        <w:t xml:space="preserve"> πραγματικός αριθμός.</w:t>
      </w:r>
    </w:p>
    <w:p w:rsidR="00DD6D33" w:rsidRPr="001E060B" w:rsidRDefault="00DD6D33" w:rsidP="00DD6D33">
      <w:pPr>
        <w:pStyle w:val="a6"/>
        <w:widowControl w:val="0"/>
        <w:numPr>
          <w:ilvl w:val="0"/>
          <w:numId w:val="4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60B">
        <w:rPr>
          <w:rFonts w:ascii="Arial" w:hAnsi="Arial" w:cs="Arial"/>
          <w:sz w:val="24"/>
          <w:szCs w:val="24"/>
        </w:rPr>
        <w:t xml:space="preserve">Για ποιες τιμές του </w:t>
      </w:r>
      <w:r w:rsidRPr="001E060B">
        <w:rPr>
          <w:rFonts w:ascii="Arial" w:hAnsi="Arial" w:cs="Arial"/>
          <w:sz w:val="24"/>
          <w:szCs w:val="24"/>
          <w:lang w:val="en-US"/>
        </w:rPr>
        <w:t>x</w:t>
      </w:r>
      <w:r w:rsidRPr="001E060B">
        <w:rPr>
          <w:rFonts w:ascii="Arial" w:hAnsi="Arial" w:cs="Arial"/>
          <w:sz w:val="24"/>
          <w:szCs w:val="24"/>
        </w:rPr>
        <w:t xml:space="preserve"> ορίζεται η παράσταση </w:t>
      </w:r>
      <w:r w:rsidRPr="001E060B">
        <w:rPr>
          <w:rFonts w:ascii="Arial" w:hAnsi="Arial" w:cs="Arial"/>
          <w:sz w:val="24"/>
          <w:szCs w:val="24"/>
          <w:lang w:val="en-US"/>
        </w:rPr>
        <w:t>A</w:t>
      </w:r>
      <w:r w:rsidRPr="001E060B">
        <w:rPr>
          <w:rFonts w:ascii="Arial" w:hAnsi="Arial" w:cs="Arial"/>
          <w:sz w:val="24"/>
          <w:szCs w:val="24"/>
        </w:rPr>
        <w:t>;</w:t>
      </w:r>
      <w:r w:rsidRPr="001E060B">
        <w:rPr>
          <w:rFonts w:ascii="Arial" w:hAnsi="Arial" w:cs="Arial"/>
          <w:sz w:val="24"/>
          <w:szCs w:val="24"/>
        </w:rPr>
        <w:tab/>
      </w:r>
    </w:p>
    <w:p w:rsidR="00DD6D33" w:rsidRPr="001E060B" w:rsidRDefault="00DD6D33" w:rsidP="00DD6D33">
      <w:pPr>
        <w:pStyle w:val="a6"/>
        <w:widowControl w:val="0"/>
        <w:numPr>
          <w:ilvl w:val="0"/>
          <w:numId w:val="4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60B">
        <w:rPr>
          <w:rFonts w:ascii="Arial" w:hAnsi="Arial" w:cs="Arial"/>
          <w:sz w:val="24"/>
          <w:szCs w:val="24"/>
        </w:rPr>
        <w:t>Γ</w:t>
      </w:r>
      <w:r w:rsidRPr="001E060B">
        <w:rPr>
          <w:rFonts w:ascii="Arial" w:hAnsi="Arial" w:cs="Arial"/>
          <w:sz w:val="24"/>
          <w:szCs w:val="24"/>
        </w:rPr>
        <w:t xml:space="preserve">ια ποιες τιμές του </w:t>
      </w:r>
      <w:r w:rsidRPr="001E060B">
        <w:rPr>
          <w:rFonts w:ascii="Arial" w:hAnsi="Arial" w:cs="Arial"/>
          <w:sz w:val="24"/>
          <w:szCs w:val="24"/>
          <w:lang w:val="en-US"/>
        </w:rPr>
        <w:t>x</w:t>
      </w:r>
      <w:r w:rsidRPr="001E060B">
        <w:rPr>
          <w:rFonts w:ascii="Arial" w:hAnsi="Arial" w:cs="Arial"/>
          <w:sz w:val="24"/>
          <w:szCs w:val="24"/>
        </w:rPr>
        <w:t xml:space="preserve"> ορίζεται η παράσταση </w:t>
      </w:r>
      <w:r w:rsidRPr="001E060B">
        <w:rPr>
          <w:rFonts w:ascii="Arial" w:hAnsi="Arial" w:cs="Arial"/>
          <w:sz w:val="24"/>
          <w:szCs w:val="24"/>
          <w:lang w:val="en-US"/>
        </w:rPr>
        <w:t>B</w:t>
      </w:r>
      <w:r w:rsidRPr="001E060B">
        <w:rPr>
          <w:rFonts w:ascii="Arial" w:hAnsi="Arial" w:cs="Arial"/>
          <w:sz w:val="24"/>
          <w:szCs w:val="24"/>
        </w:rPr>
        <w:t>;</w:t>
      </w:r>
      <w:r w:rsidRPr="001E060B">
        <w:rPr>
          <w:rFonts w:ascii="Arial" w:hAnsi="Arial" w:cs="Arial"/>
          <w:sz w:val="24"/>
          <w:szCs w:val="24"/>
        </w:rPr>
        <w:tab/>
      </w:r>
    </w:p>
    <w:p w:rsidR="00DD6D33" w:rsidRPr="001E060B" w:rsidRDefault="00DD6D33" w:rsidP="00DD6D33">
      <w:pPr>
        <w:pStyle w:val="a6"/>
        <w:widowControl w:val="0"/>
        <w:numPr>
          <w:ilvl w:val="0"/>
          <w:numId w:val="4"/>
        </w:num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60B">
        <w:rPr>
          <w:rFonts w:ascii="Arial" w:hAnsi="Arial" w:cs="Arial"/>
          <w:sz w:val="24"/>
          <w:szCs w:val="24"/>
          <w:lang w:val="en-US"/>
        </w:rPr>
        <w:t>N</w:t>
      </w:r>
      <w:r w:rsidRPr="001E060B">
        <w:rPr>
          <w:rFonts w:ascii="Arial" w:hAnsi="Arial" w:cs="Arial"/>
          <w:sz w:val="24"/>
          <w:szCs w:val="24"/>
        </w:rPr>
        <w:t xml:space="preserve">α δείξετε ότι, για </w:t>
      </w:r>
      <w:proofErr w:type="gramStart"/>
      <w:r w:rsidRPr="001E060B">
        <w:rPr>
          <w:rFonts w:ascii="Arial" w:hAnsi="Arial" w:cs="Arial"/>
          <w:sz w:val="24"/>
          <w:szCs w:val="24"/>
        </w:rPr>
        <w:t xml:space="preserve">κάθε </w:t>
      </w:r>
      <w:proofErr w:type="gramEnd"/>
      <w:r w:rsidRPr="001E060B">
        <w:rPr>
          <w:position w:val="-4"/>
          <w:sz w:val="24"/>
          <w:szCs w:val="24"/>
        </w:rPr>
        <w:object w:dxaOrig="580" w:dyaOrig="260">
          <v:shape id="_x0000_i1030" type="#_x0000_t75" style="width:29.25pt;height:12.75pt" o:ole="">
            <v:imagedata r:id="rId17" o:title=""/>
          </v:shape>
          <o:OLEObject Type="Embed" ProgID="Equation.DSMT4" ShapeID="_x0000_i1030" DrawAspect="Content" ObjectID="_1508425833" r:id="rId18"/>
        </w:object>
      </w:r>
      <w:r w:rsidRPr="001E060B">
        <w:rPr>
          <w:rFonts w:ascii="Arial" w:hAnsi="Arial" w:cs="Arial"/>
          <w:sz w:val="24"/>
          <w:szCs w:val="24"/>
        </w:rPr>
        <w:t xml:space="preserve">, ισχύει </w:t>
      </w:r>
      <w:r w:rsidRPr="001E060B">
        <w:rPr>
          <w:position w:val="-4"/>
          <w:sz w:val="24"/>
          <w:szCs w:val="24"/>
        </w:rPr>
        <w:object w:dxaOrig="660" w:dyaOrig="260">
          <v:shape id="_x0000_i1031" type="#_x0000_t75" style="width:33pt;height:12.75pt" o:ole="">
            <v:imagedata r:id="rId19" o:title=""/>
          </v:shape>
          <o:OLEObject Type="Embed" ProgID="Equation.DSMT4" ShapeID="_x0000_i1031" DrawAspect="Content" ObjectID="_1508425834" r:id="rId20"/>
        </w:object>
      </w:r>
      <w:r w:rsidRPr="001E060B">
        <w:rPr>
          <w:rFonts w:ascii="Arial" w:hAnsi="Arial" w:cs="Arial"/>
          <w:sz w:val="24"/>
          <w:szCs w:val="24"/>
        </w:rPr>
        <w:t>.</w:t>
      </w:r>
      <w:r w:rsidRPr="001E060B">
        <w:rPr>
          <w:rFonts w:ascii="Arial" w:hAnsi="Arial" w:cs="Arial"/>
          <w:sz w:val="24"/>
          <w:szCs w:val="24"/>
        </w:rPr>
        <w:tab/>
      </w:r>
    </w:p>
    <w:p w:rsidR="00DD6D33" w:rsidRPr="001E060B" w:rsidRDefault="00DD6D33" w:rsidP="00620E86">
      <w:pPr>
        <w:spacing w:before="100" w:beforeAutospacing="1" w:after="100" w:afterAutospacing="1"/>
        <w:ind w:left="-57"/>
        <w:rPr>
          <w:b/>
          <w:sz w:val="24"/>
          <w:szCs w:val="24"/>
        </w:rPr>
      </w:pPr>
    </w:p>
    <w:p w:rsidR="00620E86" w:rsidRPr="001E060B" w:rsidRDefault="00620E86" w:rsidP="00620E86">
      <w:pPr>
        <w:spacing w:before="100" w:beforeAutospacing="1" w:after="100" w:afterAutospacing="1"/>
        <w:ind w:left="-57"/>
        <w:rPr>
          <w:b/>
          <w:sz w:val="24"/>
          <w:szCs w:val="24"/>
        </w:rPr>
      </w:pPr>
      <w:r w:rsidRPr="001E060B">
        <w:rPr>
          <w:b/>
          <w:sz w:val="24"/>
          <w:szCs w:val="24"/>
        </w:rPr>
        <w:t>ΘΕΜΑ Γ</w:t>
      </w:r>
    </w:p>
    <w:p w:rsidR="0065695C" w:rsidRPr="001E060B" w:rsidRDefault="00C20378" w:rsidP="00C20378">
      <w:pPr>
        <w:pStyle w:val="a6"/>
        <w:numPr>
          <w:ilvl w:val="0"/>
          <w:numId w:val="5"/>
        </w:num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060B">
        <w:rPr>
          <w:sz w:val="24"/>
          <w:szCs w:val="24"/>
        </w:rPr>
        <w:t xml:space="preserve">Να λύσετε την εξίσωση </w:t>
      </w:r>
      <w:r w:rsidRPr="001E060B">
        <w:rPr>
          <w:position w:val="-12"/>
          <w:sz w:val="24"/>
          <w:szCs w:val="24"/>
        </w:rPr>
        <w:object w:dxaOrig="2240" w:dyaOrig="440">
          <v:shape id="_x0000_i1032" type="#_x0000_t75" style="width:111.75pt;height:21.75pt" o:ole="">
            <v:imagedata r:id="rId21" o:title=""/>
          </v:shape>
          <o:OLEObject Type="Embed" ProgID="Equation.DSMT4" ShapeID="_x0000_i1032" DrawAspect="Content" ObjectID="_1508425835" r:id="rId22"/>
        </w:object>
      </w:r>
    </w:p>
    <w:p w:rsidR="0065695C" w:rsidRPr="001E060B" w:rsidRDefault="0065695C" w:rsidP="0065695C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0378" w:rsidRPr="001E060B" w:rsidRDefault="00C20378" w:rsidP="00C20378">
      <w:pPr>
        <w:pStyle w:val="a6"/>
        <w:numPr>
          <w:ilvl w:val="0"/>
          <w:numId w:val="5"/>
        </w:num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060B">
        <w:rPr>
          <w:sz w:val="24"/>
          <w:szCs w:val="24"/>
          <w:lang w:val="en-US"/>
        </w:rPr>
        <w:t>N</w:t>
      </w:r>
      <w:r w:rsidRPr="001E060B">
        <w:rPr>
          <w:sz w:val="24"/>
          <w:szCs w:val="24"/>
        </w:rPr>
        <w:t xml:space="preserve">α αποδείξετε ότι </w:t>
      </w:r>
      <w:r w:rsidRPr="001E060B">
        <w:rPr>
          <w:position w:val="-28"/>
          <w:sz w:val="24"/>
          <w:szCs w:val="24"/>
        </w:rPr>
        <w:object w:dxaOrig="2320" w:dyaOrig="720">
          <v:shape id="_x0000_i1033" type="#_x0000_t75" style="width:116.25pt;height:36pt" o:ole="">
            <v:imagedata r:id="rId23" o:title=""/>
          </v:shape>
          <o:OLEObject Type="Embed" ProgID="Equation.DSMT4" ShapeID="_x0000_i1033" DrawAspect="Content" ObjectID="_1508425836" r:id="rId24"/>
        </w:object>
      </w:r>
    </w:p>
    <w:p w:rsidR="00C20378" w:rsidRPr="001E060B" w:rsidRDefault="00C20378" w:rsidP="00C20378">
      <w:pPr>
        <w:rPr>
          <w:sz w:val="24"/>
          <w:szCs w:val="24"/>
        </w:rPr>
      </w:pPr>
    </w:p>
    <w:p w:rsidR="00C20378" w:rsidRPr="001E060B" w:rsidRDefault="00C20378" w:rsidP="00C20378">
      <w:pPr>
        <w:spacing w:before="100" w:beforeAutospacing="1" w:after="100" w:afterAutospacing="1"/>
        <w:ind w:left="-57"/>
        <w:rPr>
          <w:b/>
          <w:sz w:val="24"/>
          <w:szCs w:val="24"/>
        </w:rPr>
      </w:pPr>
      <w:r w:rsidRPr="001E060B">
        <w:rPr>
          <w:b/>
          <w:sz w:val="24"/>
          <w:szCs w:val="24"/>
        </w:rPr>
        <w:t xml:space="preserve">ΘΕΜΑ </w:t>
      </w:r>
      <w:r w:rsidRPr="001E060B">
        <w:rPr>
          <w:b/>
          <w:sz w:val="24"/>
          <w:szCs w:val="24"/>
        </w:rPr>
        <w:t xml:space="preserve">Δ </w:t>
      </w:r>
    </w:p>
    <w:p w:rsidR="00C20378" w:rsidRPr="001E060B" w:rsidRDefault="00C20378" w:rsidP="00592D9E">
      <w:pPr>
        <w:pStyle w:val="a6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1E060B">
        <w:rPr>
          <w:sz w:val="24"/>
          <w:szCs w:val="24"/>
        </w:rPr>
        <w:t xml:space="preserve">Να αποδείξετε ότι : </w:t>
      </w:r>
      <w:r w:rsidRPr="001E060B">
        <w:rPr>
          <w:position w:val="-28"/>
          <w:sz w:val="24"/>
          <w:szCs w:val="24"/>
        </w:rPr>
        <w:object w:dxaOrig="2520" w:dyaOrig="720">
          <v:shape id="_x0000_i1034" type="#_x0000_t75" style="width:126pt;height:36pt" o:ole="">
            <v:imagedata r:id="rId25" o:title=""/>
          </v:shape>
          <o:OLEObject Type="Embed" ProgID="Equation.DSMT4" ShapeID="_x0000_i1034" DrawAspect="Content" ObjectID="_1508425837" r:id="rId26"/>
        </w:object>
      </w:r>
    </w:p>
    <w:p w:rsidR="00592D9E" w:rsidRPr="001E060B" w:rsidRDefault="00592D9E" w:rsidP="00592D9E">
      <w:pPr>
        <w:pStyle w:val="a6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1E060B">
        <w:rPr>
          <w:sz w:val="24"/>
          <w:szCs w:val="24"/>
        </w:rPr>
        <w:t>Αν 1&lt;</w:t>
      </w:r>
      <w:r w:rsidRPr="001E060B">
        <w:rPr>
          <w:sz w:val="24"/>
          <w:szCs w:val="24"/>
          <w:lang w:val="en-US"/>
        </w:rPr>
        <w:t>x</w:t>
      </w:r>
      <w:r w:rsidRPr="001E060B">
        <w:rPr>
          <w:sz w:val="24"/>
          <w:szCs w:val="24"/>
        </w:rPr>
        <w:t>&lt;2 να απλοποιήσετε την παράσταση</w:t>
      </w:r>
    </w:p>
    <w:p w:rsidR="00592D9E" w:rsidRPr="001E060B" w:rsidRDefault="00592D9E" w:rsidP="00592D9E">
      <w:pPr>
        <w:pStyle w:val="a6"/>
        <w:spacing w:before="100" w:beforeAutospacing="1" w:after="100" w:afterAutospacing="1"/>
        <w:ind w:left="663"/>
        <w:rPr>
          <w:sz w:val="24"/>
          <w:szCs w:val="24"/>
          <w:lang w:val="en-US"/>
        </w:rPr>
      </w:pPr>
      <w:r w:rsidRPr="001E060B">
        <w:rPr>
          <w:position w:val="-24"/>
          <w:sz w:val="24"/>
          <w:szCs w:val="24"/>
        </w:rPr>
        <w:object w:dxaOrig="4420" w:dyaOrig="700">
          <v:shape id="_x0000_i1035" type="#_x0000_t75" style="width:221.25pt;height:35.25pt" o:ole="">
            <v:imagedata r:id="rId27" o:title=""/>
          </v:shape>
          <o:OLEObject Type="Embed" ProgID="Equation.DSMT4" ShapeID="_x0000_i1035" DrawAspect="Content" ObjectID="_1508425838" r:id="rId28"/>
        </w:object>
      </w:r>
    </w:p>
    <w:p w:rsidR="00C20378" w:rsidRPr="00C20378" w:rsidRDefault="00C20378" w:rsidP="00C20378">
      <w:pPr>
        <w:spacing w:before="100" w:beforeAutospacing="1" w:after="100" w:afterAutospacing="1"/>
        <w:ind w:left="-57"/>
        <w:rPr>
          <w:sz w:val="26"/>
          <w:szCs w:val="26"/>
        </w:rPr>
      </w:pPr>
    </w:p>
    <w:p w:rsidR="0065695C" w:rsidRPr="00C20378" w:rsidRDefault="0065695C" w:rsidP="00C20378"/>
    <w:sectPr w:rsidR="0065695C" w:rsidRPr="00C20378" w:rsidSect="00B7372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8E" w:rsidRDefault="0057348E" w:rsidP="00B7372C">
      <w:pPr>
        <w:spacing w:after="0" w:line="240" w:lineRule="auto"/>
      </w:pPr>
      <w:r>
        <w:separator/>
      </w:r>
    </w:p>
  </w:endnote>
  <w:endnote w:type="continuationSeparator" w:id="0">
    <w:p w:rsidR="0057348E" w:rsidRDefault="0057348E" w:rsidP="00B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0B" w:rsidRDefault="001E06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51" w:rsidRDefault="00CE5AF2" w:rsidP="00CE5AF2">
    <w:pPr>
      <w:pStyle w:val="a4"/>
      <w:pBdr>
        <w:top w:val="single" w:sz="18" w:space="1" w:color="ED7D31" w:themeColor="accent2"/>
      </w:pBdr>
    </w:pPr>
    <w:r>
      <w:t xml:space="preserve">Χρίστος Τριανταφύλλου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0B" w:rsidRDefault="001E06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8E" w:rsidRDefault="0057348E" w:rsidP="00B7372C">
      <w:pPr>
        <w:spacing w:after="0" w:line="240" w:lineRule="auto"/>
      </w:pPr>
      <w:r>
        <w:separator/>
      </w:r>
    </w:p>
  </w:footnote>
  <w:footnote w:type="continuationSeparator" w:id="0">
    <w:p w:rsidR="0057348E" w:rsidRDefault="0057348E" w:rsidP="00B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0B" w:rsidRDefault="001E0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0" w:type="auto"/>
      <w:tblLook w:val="04A0" w:firstRow="1" w:lastRow="0" w:firstColumn="1" w:lastColumn="0" w:noHBand="0" w:noVBand="1"/>
    </w:tblPr>
    <w:tblGrid>
      <w:gridCol w:w="9346"/>
    </w:tblGrid>
    <w:tr w:rsidR="00B7372C" w:rsidTr="00CE5AF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shd w:val="clear" w:color="auto" w:fill="FFFFFF" w:themeFill="background1"/>
        </w:tcPr>
        <w:p w:rsidR="00B7372C" w:rsidRPr="00377887" w:rsidRDefault="001E060B" w:rsidP="00FC4601">
          <w:pPr>
            <w:pStyle w:val="a3"/>
          </w:pPr>
          <w:r>
            <w:t xml:space="preserve">Ρίζες </w:t>
          </w:r>
          <w:bookmarkStart w:id="0" w:name="_GoBack"/>
          <w:bookmarkEnd w:id="0"/>
        </w:p>
      </w:tc>
    </w:tr>
  </w:tbl>
  <w:p w:rsidR="00B7372C" w:rsidRDefault="00B737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0B" w:rsidRDefault="001E0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A81"/>
    <w:multiLevelType w:val="hybridMultilevel"/>
    <w:tmpl w:val="057815F2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5734877"/>
    <w:multiLevelType w:val="hybridMultilevel"/>
    <w:tmpl w:val="E28001D0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0695"/>
    <w:multiLevelType w:val="hybridMultilevel"/>
    <w:tmpl w:val="130619DA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1DE"/>
    <w:multiLevelType w:val="hybridMultilevel"/>
    <w:tmpl w:val="6608CD52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5A1F"/>
    <w:multiLevelType w:val="hybridMultilevel"/>
    <w:tmpl w:val="16AAEF28"/>
    <w:lvl w:ilvl="0" w:tplc="958ED29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75DD"/>
    <w:multiLevelType w:val="hybridMultilevel"/>
    <w:tmpl w:val="6796463C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C"/>
    <w:rsid w:val="001E060B"/>
    <w:rsid w:val="002406C7"/>
    <w:rsid w:val="002E72F6"/>
    <w:rsid w:val="00377887"/>
    <w:rsid w:val="0057348E"/>
    <w:rsid w:val="00592D9E"/>
    <w:rsid w:val="005B5375"/>
    <w:rsid w:val="00620E86"/>
    <w:rsid w:val="0065695C"/>
    <w:rsid w:val="006D3B51"/>
    <w:rsid w:val="007D44F0"/>
    <w:rsid w:val="00A900E5"/>
    <w:rsid w:val="00AD3CF6"/>
    <w:rsid w:val="00B31459"/>
    <w:rsid w:val="00B7372C"/>
    <w:rsid w:val="00B92F5F"/>
    <w:rsid w:val="00C20378"/>
    <w:rsid w:val="00CE5AF2"/>
    <w:rsid w:val="00DA2E01"/>
    <w:rsid w:val="00DD6D33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CA845-7DAE-456C-93C9-56F903C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372C"/>
  </w:style>
  <w:style w:type="paragraph" w:styleId="a4">
    <w:name w:val="footer"/>
    <w:basedOn w:val="a"/>
    <w:link w:val="Char0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372C"/>
  </w:style>
  <w:style w:type="table" w:styleId="a5">
    <w:name w:val="Table Grid"/>
    <w:basedOn w:val="a1"/>
    <w:uiPriority w:val="39"/>
    <w:rsid w:val="00B7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B73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620E8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77887"/>
    <w:rPr>
      <w:color w:val="808080"/>
    </w:rPr>
  </w:style>
  <w:style w:type="paragraph" w:styleId="Web">
    <w:name w:val="Normal (Web)"/>
    <w:basedOn w:val="a"/>
    <w:rsid w:val="00DD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συναρτησεισ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συναρτησεισ</dc:title>
  <dc:subject/>
  <dc:creator>xt</dc:creator>
  <cp:keywords/>
  <dc:description/>
  <cp:lastModifiedBy>xt</cp:lastModifiedBy>
  <cp:revision>3</cp:revision>
  <dcterms:created xsi:type="dcterms:W3CDTF">2015-11-07T16:14:00Z</dcterms:created>
  <dcterms:modified xsi:type="dcterms:W3CDTF">2015-11-07T16:15:00Z</dcterms:modified>
</cp:coreProperties>
</file>