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6A" w:rsidRPr="00922549" w:rsidRDefault="00C2086A" w:rsidP="00922549">
      <w:pPr>
        <w:spacing w:before="100" w:beforeAutospacing="1" w:after="100" w:afterAutospacing="1" w:line="240" w:lineRule="auto"/>
        <w:jc w:val="center"/>
        <w:rPr>
          <w:rFonts w:ascii="Times New Roman" w:eastAsia="Times New Roman" w:hAnsi="Times New Roman" w:cs="Times New Roman"/>
          <w:sz w:val="28"/>
          <w:szCs w:val="24"/>
          <w:lang w:eastAsia="el-GR"/>
        </w:rPr>
      </w:pPr>
      <w:r w:rsidRPr="00C2086A">
        <w:rPr>
          <w:rFonts w:ascii="Tahoma" w:eastAsia="Times New Roman" w:hAnsi="Tahoma" w:cs="Tahoma"/>
          <w:sz w:val="24"/>
          <w:szCs w:val="24"/>
          <w:lang w:eastAsia="el-GR"/>
        </w:rPr>
        <w:br/>
      </w:r>
      <w:r w:rsidRPr="00922549">
        <w:rPr>
          <w:rFonts w:ascii="Tahoma" w:eastAsia="Times New Roman" w:hAnsi="Tahoma" w:cs="Tahoma"/>
          <w:b/>
          <w:sz w:val="28"/>
          <w:szCs w:val="24"/>
          <w:lang w:eastAsia="el-GR"/>
        </w:rPr>
        <w:t>Κυρώσεις Μαθητών</w:t>
      </w:r>
    </w:p>
    <w:p w:rsidR="00C2086A" w:rsidRPr="00C2086A" w:rsidRDefault="00C2086A" w:rsidP="00C2086A">
      <w:pPr>
        <w:spacing w:before="100" w:beforeAutospacing="1" w:after="100" w:afterAutospacing="1" w:line="240" w:lineRule="auto"/>
        <w:rPr>
          <w:rFonts w:ascii="Times New Roman" w:eastAsia="Times New Roman" w:hAnsi="Times New Roman" w:cs="Times New Roman"/>
          <w:sz w:val="24"/>
          <w:szCs w:val="24"/>
          <w:lang w:eastAsia="el-GR"/>
        </w:rPr>
      </w:pPr>
      <w:r w:rsidRPr="00C2086A">
        <w:rPr>
          <w:rFonts w:ascii="Tahoma" w:eastAsia="Times New Roman" w:hAnsi="Tahoma" w:cs="Tahoma"/>
          <w:sz w:val="24"/>
          <w:szCs w:val="24"/>
          <w:lang w:eastAsia="el-GR"/>
        </w:rPr>
        <w:t>Σχετικά με την επιβολή κυρώσεων των μαθητών που υποπίπτουν σε πειθαρχικά παραπτώματα σας ενημερώνουμε για τα παρακάτω:</w:t>
      </w:r>
    </w:p>
    <w:p w:rsidR="00C2086A" w:rsidRPr="00C2086A" w:rsidRDefault="00C2086A" w:rsidP="00C2086A">
      <w:pPr>
        <w:spacing w:before="100" w:beforeAutospacing="1" w:after="100" w:afterAutospacing="1" w:line="240" w:lineRule="auto"/>
        <w:rPr>
          <w:rFonts w:ascii="Times New Roman" w:eastAsia="Times New Roman" w:hAnsi="Times New Roman" w:cs="Times New Roman"/>
          <w:sz w:val="24"/>
          <w:szCs w:val="24"/>
          <w:lang w:eastAsia="el-GR"/>
        </w:rPr>
      </w:pPr>
      <w:r w:rsidRPr="00C2086A">
        <w:rPr>
          <w:rFonts w:ascii="Tahoma" w:eastAsia="Times New Roman" w:hAnsi="Tahoma" w:cs="Tahoma"/>
          <w:sz w:val="24"/>
          <w:szCs w:val="24"/>
          <w:lang w:eastAsia="el-GR"/>
        </w:rPr>
        <w:t xml:space="preserve">Α.  </w:t>
      </w:r>
      <w:r w:rsidRPr="00C2086A">
        <w:rPr>
          <w:rFonts w:ascii="Tahoma" w:eastAsia="Times New Roman" w:hAnsi="Tahoma" w:cs="Tahoma"/>
          <w:b/>
          <w:sz w:val="24"/>
          <w:szCs w:val="24"/>
          <w:lang w:eastAsia="el-GR"/>
        </w:rPr>
        <w:t>ΙΣΧΥΟΥΣΑ ΝΟΜΟΘΕΣΙΑ</w:t>
      </w:r>
    </w:p>
    <w:p w:rsidR="00C2086A" w:rsidRPr="00C2086A" w:rsidRDefault="00C2086A" w:rsidP="00C2086A">
      <w:pPr>
        <w:spacing w:before="100" w:beforeAutospacing="1" w:after="100" w:afterAutospacing="1" w:line="240" w:lineRule="auto"/>
        <w:rPr>
          <w:rFonts w:ascii="Times New Roman" w:eastAsia="Times New Roman" w:hAnsi="Times New Roman" w:cs="Times New Roman"/>
          <w:sz w:val="24"/>
          <w:szCs w:val="24"/>
          <w:lang w:eastAsia="el-GR"/>
        </w:rPr>
      </w:pPr>
      <w:r w:rsidRPr="00C2086A">
        <w:rPr>
          <w:rFonts w:ascii="Tahoma" w:eastAsia="Times New Roman" w:hAnsi="Tahoma" w:cs="Tahoma"/>
          <w:b/>
          <w:sz w:val="24"/>
          <w:szCs w:val="24"/>
          <w:lang w:eastAsia="el-GR"/>
        </w:rPr>
        <w:t>1.</w:t>
      </w:r>
      <w:r w:rsidRPr="00C2086A">
        <w:rPr>
          <w:rFonts w:ascii="Tahoma" w:eastAsia="Times New Roman" w:hAnsi="Tahoma" w:cs="Tahoma"/>
          <w:sz w:val="24"/>
          <w:szCs w:val="24"/>
          <w:lang w:eastAsia="el-GR"/>
        </w:rPr>
        <w:t xml:space="preserve"> Πειθαρχικό παράπτωμα (Π.Δ. 104/79. </w:t>
      </w:r>
      <w:proofErr w:type="spellStart"/>
      <w:r w:rsidRPr="00C2086A">
        <w:rPr>
          <w:rFonts w:ascii="Verdana" w:eastAsia="Times New Roman" w:hAnsi="Verdana" w:cs="Tahoma"/>
          <w:sz w:val="24"/>
          <w:szCs w:val="24"/>
          <w:lang w:eastAsia="el-GR"/>
        </w:rPr>
        <w:t>Α</w:t>
      </w:r>
      <w:r w:rsidRPr="00C2086A">
        <w:rPr>
          <w:rFonts w:ascii="Tahoma" w:eastAsia="Times New Roman" w:hAnsi="Tahoma" w:cs="Tahoma"/>
          <w:sz w:val="24"/>
          <w:szCs w:val="24"/>
          <w:lang w:eastAsia="el-GR"/>
        </w:rPr>
        <w:t>ρθρο</w:t>
      </w:r>
      <w:proofErr w:type="spellEnd"/>
      <w:r w:rsidRPr="00C2086A">
        <w:rPr>
          <w:rFonts w:ascii="Tahoma" w:eastAsia="Times New Roman" w:hAnsi="Tahoma" w:cs="Tahoma"/>
          <w:sz w:val="24"/>
          <w:szCs w:val="24"/>
          <w:lang w:eastAsia="el-GR"/>
        </w:rPr>
        <w:t xml:space="preserve"> 26)</w:t>
      </w:r>
      <w:r w:rsidRPr="00C2086A">
        <w:rPr>
          <w:rFonts w:ascii="Tahoma" w:eastAsia="Times New Roman" w:hAnsi="Tahoma" w:cs="Tahoma"/>
          <w:sz w:val="24"/>
          <w:szCs w:val="24"/>
          <w:lang w:eastAsia="el-GR"/>
        </w:rPr>
        <w:br/>
        <w:t xml:space="preserve">1. Η συμπεριφορά μαθητών, η </w:t>
      </w:r>
      <w:proofErr w:type="spellStart"/>
      <w:r w:rsidRPr="00C2086A">
        <w:rPr>
          <w:rFonts w:ascii="Tahoma" w:eastAsia="Times New Roman" w:hAnsi="Tahoma" w:cs="Tahoma"/>
          <w:sz w:val="24"/>
          <w:szCs w:val="24"/>
          <w:lang w:eastAsia="el-GR"/>
        </w:rPr>
        <w:t>καθ΄</w:t>
      </w:r>
      <w:proofErr w:type="spellEnd"/>
      <w:r w:rsidRPr="00C2086A">
        <w:rPr>
          <w:rFonts w:ascii="Tahoma" w:eastAsia="Times New Roman" w:hAnsi="Tahoma" w:cs="Tahoma"/>
          <w:sz w:val="24"/>
          <w:szCs w:val="24"/>
          <w:lang w:eastAsia="el-GR"/>
        </w:rPr>
        <w:t xml:space="preserve"> οιονδήποτε τρόπον </w:t>
      </w:r>
      <w:proofErr w:type="spellStart"/>
      <w:r w:rsidRPr="00C2086A">
        <w:rPr>
          <w:rFonts w:ascii="Tahoma" w:eastAsia="Times New Roman" w:hAnsi="Tahoma" w:cs="Tahoma"/>
          <w:sz w:val="24"/>
          <w:szCs w:val="24"/>
          <w:lang w:eastAsia="el-GR"/>
        </w:rPr>
        <w:t>εκδηλουμένη</w:t>
      </w:r>
      <w:proofErr w:type="spellEnd"/>
      <w:r w:rsidRPr="00C2086A">
        <w:rPr>
          <w:rFonts w:ascii="Tahoma" w:eastAsia="Times New Roman" w:hAnsi="Tahoma" w:cs="Tahoma"/>
          <w:sz w:val="24"/>
          <w:szCs w:val="24"/>
          <w:lang w:eastAsia="el-GR"/>
        </w:rPr>
        <w:t xml:space="preserve"> εντός και εκτός του σχολείου διά πράξεων ή παραλείψεων, συνιστά την </w:t>
      </w:r>
      <w:proofErr w:type="spellStart"/>
      <w:r w:rsidRPr="00C2086A">
        <w:rPr>
          <w:rFonts w:ascii="Tahoma" w:eastAsia="Times New Roman" w:hAnsi="Tahoma" w:cs="Tahoma"/>
          <w:sz w:val="24"/>
          <w:szCs w:val="24"/>
          <w:lang w:eastAsia="el-GR"/>
        </w:rPr>
        <w:t>διαγωγήν</w:t>
      </w:r>
      <w:proofErr w:type="spellEnd"/>
      <w:r w:rsidRPr="00C2086A">
        <w:rPr>
          <w:rFonts w:ascii="Tahoma" w:eastAsia="Times New Roman" w:hAnsi="Tahoma" w:cs="Tahoma"/>
          <w:sz w:val="24"/>
          <w:szCs w:val="24"/>
          <w:lang w:eastAsia="el-GR"/>
        </w:rPr>
        <w:t xml:space="preserve"> αυτών.</w:t>
      </w:r>
      <w:r w:rsidRPr="00C2086A">
        <w:rPr>
          <w:rFonts w:ascii="Tahoma" w:eastAsia="Times New Roman" w:hAnsi="Tahoma" w:cs="Tahoma"/>
          <w:sz w:val="24"/>
          <w:szCs w:val="24"/>
          <w:lang w:eastAsia="el-GR"/>
        </w:rPr>
        <w:br/>
      </w:r>
      <w:r w:rsidRPr="00C2086A">
        <w:rPr>
          <w:rFonts w:ascii="Tahoma" w:eastAsia="Times New Roman" w:hAnsi="Tahoma" w:cs="Tahoma"/>
          <w:b/>
          <w:sz w:val="24"/>
          <w:szCs w:val="24"/>
          <w:lang w:eastAsia="el-GR"/>
        </w:rPr>
        <w:t>2.</w:t>
      </w:r>
      <w:r w:rsidRPr="00C2086A">
        <w:rPr>
          <w:rFonts w:ascii="Tahoma" w:eastAsia="Times New Roman" w:hAnsi="Tahoma" w:cs="Tahoma"/>
          <w:sz w:val="24"/>
          <w:szCs w:val="24"/>
          <w:lang w:eastAsia="el-GR"/>
        </w:rPr>
        <w:t xml:space="preserve"> Η διαγωγή περιλαμβάνεται μεταξύ των στοιχείων της σχολικής καταστάσεως των </w:t>
      </w:r>
      <w:proofErr w:type="spellStart"/>
      <w:r w:rsidRPr="00C2086A">
        <w:rPr>
          <w:rFonts w:ascii="Tahoma" w:eastAsia="Times New Roman" w:hAnsi="Tahoma" w:cs="Tahoma"/>
          <w:sz w:val="24"/>
          <w:szCs w:val="24"/>
          <w:lang w:eastAsia="el-GR"/>
        </w:rPr>
        <w:t>καθ΄</w:t>
      </w:r>
      <w:proofErr w:type="spellEnd"/>
      <w:r w:rsidRPr="00C2086A">
        <w:rPr>
          <w:rFonts w:ascii="Tahoma" w:eastAsia="Times New Roman" w:hAnsi="Tahoma" w:cs="Tahoma"/>
          <w:sz w:val="24"/>
          <w:szCs w:val="24"/>
          <w:lang w:eastAsia="el-GR"/>
        </w:rPr>
        <w:t xml:space="preserve"> έκαστον </w:t>
      </w:r>
      <w:proofErr w:type="spellStart"/>
      <w:r w:rsidRPr="00C2086A">
        <w:rPr>
          <w:rFonts w:ascii="Tahoma" w:eastAsia="Times New Roman" w:hAnsi="Tahoma" w:cs="Tahoma"/>
          <w:sz w:val="24"/>
          <w:szCs w:val="24"/>
          <w:lang w:eastAsia="el-GR"/>
        </w:rPr>
        <w:t>σχολικόν</w:t>
      </w:r>
      <w:proofErr w:type="spellEnd"/>
      <w:r w:rsidRPr="00C2086A">
        <w:rPr>
          <w:rFonts w:ascii="Tahoma" w:eastAsia="Times New Roman" w:hAnsi="Tahoma" w:cs="Tahoma"/>
          <w:sz w:val="24"/>
          <w:szCs w:val="24"/>
          <w:lang w:eastAsia="el-GR"/>
        </w:rPr>
        <w:t xml:space="preserve"> έτος εις το </w:t>
      </w:r>
      <w:proofErr w:type="spellStart"/>
      <w:r w:rsidRPr="00C2086A">
        <w:rPr>
          <w:rFonts w:ascii="Tahoma" w:eastAsia="Times New Roman" w:hAnsi="Tahoma" w:cs="Tahoma"/>
          <w:sz w:val="24"/>
          <w:szCs w:val="24"/>
          <w:lang w:eastAsia="el-GR"/>
        </w:rPr>
        <w:t>Γυμνάσιον</w:t>
      </w:r>
      <w:proofErr w:type="spellEnd"/>
      <w:r w:rsidRPr="00C2086A">
        <w:rPr>
          <w:rFonts w:ascii="Tahoma" w:eastAsia="Times New Roman" w:hAnsi="Tahoma" w:cs="Tahoma"/>
          <w:sz w:val="24"/>
          <w:szCs w:val="24"/>
          <w:lang w:eastAsia="el-GR"/>
        </w:rPr>
        <w:t xml:space="preserve"> ή Λύκειον φοιτώντων μαθητών και ελέγχεται, χαρακτηρίζεται και καταχωρίζεται εις τα οικεία βιβλία κατά τας διατάξεις του παρόντος Προεδρικού Διατάγματος.</w:t>
      </w:r>
      <w:r w:rsidRPr="00C2086A">
        <w:rPr>
          <w:rFonts w:ascii="Tahoma" w:eastAsia="Times New Roman" w:hAnsi="Tahoma" w:cs="Tahoma"/>
          <w:sz w:val="24"/>
          <w:szCs w:val="24"/>
          <w:lang w:eastAsia="el-GR"/>
        </w:rPr>
        <w:br/>
      </w:r>
      <w:r w:rsidRPr="00C2086A">
        <w:rPr>
          <w:rFonts w:ascii="Tahoma" w:eastAsia="Times New Roman" w:hAnsi="Tahoma" w:cs="Tahoma"/>
          <w:b/>
          <w:sz w:val="24"/>
          <w:szCs w:val="24"/>
          <w:lang w:eastAsia="el-GR"/>
        </w:rPr>
        <w:t>3.</w:t>
      </w:r>
      <w:r w:rsidRPr="00C2086A">
        <w:rPr>
          <w:rFonts w:ascii="Tahoma" w:eastAsia="Times New Roman" w:hAnsi="Tahoma" w:cs="Tahoma"/>
          <w:sz w:val="24"/>
          <w:szCs w:val="24"/>
          <w:lang w:eastAsia="el-GR"/>
        </w:rPr>
        <w:t xml:space="preserve"> Η προσήκουσα διαγωγή των μαθητών, </w:t>
      </w:r>
      <w:proofErr w:type="spellStart"/>
      <w:r w:rsidRPr="00C2086A">
        <w:rPr>
          <w:rFonts w:ascii="Tahoma" w:eastAsia="Times New Roman" w:hAnsi="Tahoma" w:cs="Tahoma"/>
          <w:sz w:val="24"/>
          <w:szCs w:val="24"/>
          <w:lang w:eastAsia="el-GR"/>
        </w:rPr>
        <w:t>νοουμένη</w:t>
      </w:r>
      <w:proofErr w:type="spellEnd"/>
      <w:r w:rsidRPr="00C2086A">
        <w:rPr>
          <w:rFonts w:ascii="Tahoma" w:eastAsia="Times New Roman" w:hAnsi="Tahoma" w:cs="Tahoma"/>
          <w:sz w:val="24"/>
          <w:szCs w:val="24"/>
          <w:lang w:eastAsia="el-GR"/>
        </w:rPr>
        <w:t xml:space="preserve"> ως έμπρακτος </w:t>
      </w:r>
      <w:proofErr w:type="spellStart"/>
      <w:r w:rsidRPr="00C2086A">
        <w:rPr>
          <w:rFonts w:ascii="Tahoma" w:eastAsia="Times New Roman" w:hAnsi="Tahoma" w:cs="Tahoma"/>
          <w:sz w:val="24"/>
          <w:szCs w:val="24"/>
          <w:lang w:eastAsia="el-GR"/>
        </w:rPr>
        <w:t>συμμόρφωσις</w:t>
      </w:r>
      <w:proofErr w:type="spellEnd"/>
      <w:r w:rsidRPr="00C2086A">
        <w:rPr>
          <w:rFonts w:ascii="Tahoma" w:eastAsia="Times New Roman" w:hAnsi="Tahoma" w:cs="Tahoma"/>
          <w:sz w:val="24"/>
          <w:szCs w:val="24"/>
          <w:lang w:eastAsia="el-GR"/>
        </w:rPr>
        <w:t xml:space="preserve"> προς τους διέποντας την σχολική </w:t>
      </w:r>
      <w:proofErr w:type="spellStart"/>
      <w:r w:rsidRPr="00C2086A">
        <w:rPr>
          <w:rFonts w:ascii="Tahoma" w:eastAsia="Times New Roman" w:hAnsi="Tahoma" w:cs="Tahoma"/>
          <w:sz w:val="24"/>
          <w:szCs w:val="24"/>
          <w:lang w:eastAsia="el-GR"/>
        </w:rPr>
        <w:t>ζωήν</w:t>
      </w:r>
      <w:proofErr w:type="spellEnd"/>
      <w:r w:rsidRPr="00C2086A">
        <w:rPr>
          <w:rFonts w:ascii="Tahoma" w:eastAsia="Times New Roman" w:hAnsi="Tahoma" w:cs="Tahoma"/>
          <w:sz w:val="24"/>
          <w:szCs w:val="24"/>
          <w:lang w:eastAsia="el-GR"/>
        </w:rPr>
        <w:t xml:space="preserve"> κανόνας και προς τας </w:t>
      </w:r>
      <w:proofErr w:type="spellStart"/>
      <w:r w:rsidRPr="00C2086A">
        <w:rPr>
          <w:rFonts w:ascii="Tahoma" w:eastAsia="Times New Roman" w:hAnsi="Tahoma" w:cs="Tahoma"/>
          <w:sz w:val="24"/>
          <w:szCs w:val="24"/>
          <w:lang w:eastAsia="el-GR"/>
        </w:rPr>
        <w:t>ηθικάς</w:t>
      </w:r>
      <w:proofErr w:type="spellEnd"/>
      <w:r w:rsidRPr="00C2086A">
        <w:rPr>
          <w:rFonts w:ascii="Tahoma" w:eastAsia="Times New Roman" w:hAnsi="Tahoma" w:cs="Tahoma"/>
          <w:sz w:val="24"/>
          <w:szCs w:val="24"/>
          <w:lang w:eastAsia="el-GR"/>
        </w:rPr>
        <w:t xml:space="preserve"> αρχάς του κοινωνικού περιβάλλοντος, εντός του οποίου διαβιούν, αποτελεί </w:t>
      </w:r>
      <w:proofErr w:type="spellStart"/>
      <w:r w:rsidRPr="00C2086A">
        <w:rPr>
          <w:rFonts w:ascii="Tahoma" w:eastAsia="Times New Roman" w:hAnsi="Tahoma" w:cs="Tahoma"/>
          <w:sz w:val="24"/>
          <w:szCs w:val="24"/>
          <w:lang w:eastAsia="el-GR"/>
        </w:rPr>
        <w:t>υποχρέωσιν</w:t>
      </w:r>
      <w:proofErr w:type="spellEnd"/>
      <w:r w:rsidRPr="00C2086A">
        <w:rPr>
          <w:rFonts w:ascii="Tahoma" w:eastAsia="Times New Roman" w:hAnsi="Tahoma" w:cs="Tahoma"/>
          <w:sz w:val="24"/>
          <w:szCs w:val="24"/>
          <w:lang w:eastAsia="el-GR"/>
        </w:rPr>
        <w:t xml:space="preserve"> αυτών, πάσα δε </w:t>
      </w:r>
      <w:proofErr w:type="spellStart"/>
      <w:r w:rsidRPr="00C2086A">
        <w:rPr>
          <w:rFonts w:ascii="Tahoma" w:eastAsia="Times New Roman" w:hAnsi="Tahoma" w:cs="Tahoma"/>
          <w:sz w:val="24"/>
          <w:szCs w:val="24"/>
          <w:lang w:eastAsia="el-GR"/>
        </w:rPr>
        <w:t>παρέκκλισις</w:t>
      </w:r>
      <w:proofErr w:type="spellEnd"/>
      <w:r w:rsidRPr="00C2086A">
        <w:rPr>
          <w:rFonts w:ascii="Tahoma" w:eastAsia="Times New Roman" w:hAnsi="Tahoma" w:cs="Tahoma"/>
          <w:sz w:val="24"/>
          <w:szCs w:val="24"/>
          <w:lang w:eastAsia="el-GR"/>
        </w:rPr>
        <w:t xml:space="preserve"> εκ ταύτης, </w:t>
      </w:r>
      <w:proofErr w:type="spellStart"/>
      <w:r w:rsidRPr="00C2086A">
        <w:rPr>
          <w:rFonts w:ascii="Tahoma" w:eastAsia="Times New Roman" w:hAnsi="Tahoma" w:cs="Tahoma"/>
          <w:sz w:val="24"/>
          <w:szCs w:val="24"/>
          <w:lang w:eastAsia="el-GR"/>
        </w:rPr>
        <w:t>εκδηλουμένη</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δι΄</w:t>
      </w:r>
      <w:proofErr w:type="spellEnd"/>
      <w:r w:rsidRPr="00C2086A">
        <w:rPr>
          <w:rFonts w:ascii="Tahoma" w:eastAsia="Times New Roman" w:hAnsi="Tahoma" w:cs="Tahoma"/>
          <w:sz w:val="24"/>
          <w:szCs w:val="24"/>
          <w:lang w:eastAsia="el-GR"/>
        </w:rPr>
        <w:t xml:space="preserve"> υπαιτίου πράξεως ή παραλείψεως, αποτελεί </w:t>
      </w:r>
      <w:proofErr w:type="spellStart"/>
      <w:r w:rsidRPr="00C2086A">
        <w:rPr>
          <w:rFonts w:ascii="Tahoma" w:eastAsia="Times New Roman" w:hAnsi="Tahoma" w:cs="Tahoma"/>
          <w:sz w:val="24"/>
          <w:szCs w:val="24"/>
          <w:lang w:eastAsia="el-GR"/>
        </w:rPr>
        <w:t>αντικείμενον</w:t>
      </w:r>
      <w:proofErr w:type="spellEnd"/>
      <w:r w:rsidRPr="00C2086A">
        <w:rPr>
          <w:rFonts w:ascii="Tahoma" w:eastAsia="Times New Roman" w:hAnsi="Tahoma" w:cs="Tahoma"/>
          <w:sz w:val="24"/>
          <w:szCs w:val="24"/>
          <w:lang w:eastAsia="el-GR"/>
        </w:rPr>
        <w:t xml:space="preserve"> παιδαγωγικού ελέγχου και εν ανάγκη αντιμετωπίζεται διά σχολικών κυρώσεων κατά τας διατάξεις του παρόντος Προεδρικού Διατάγματος Π.Δ. 104/79</w:t>
      </w:r>
    </w:p>
    <w:p w:rsidR="00C2086A" w:rsidRPr="00C2086A" w:rsidRDefault="00C2086A" w:rsidP="00C2086A">
      <w:pPr>
        <w:spacing w:before="100" w:beforeAutospacing="1" w:after="100" w:afterAutospacing="1" w:line="240" w:lineRule="auto"/>
        <w:rPr>
          <w:rFonts w:ascii="Times New Roman" w:eastAsia="Times New Roman" w:hAnsi="Times New Roman" w:cs="Times New Roman"/>
          <w:sz w:val="24"/>
          <w:szCs w:val="24"/>
          <w:lang w:eastAsia="el-GR"/>
        </w:rPr>
      </w:pPr>
      <w:r w:rsidRPr="00C2086A">
        <w:rPr>
          <w:rFonts w:ascii="Tahoma" w:eastAsia="Times New Roman" w:hAnsi="Tahoma" w:cs="Tahoma"/>
          <w:sz w:val="24"/>
          <w:szCs w:val="24"/>
          <w:lang w:eastAsia="el-GR"/>
        </w:rPr>
        <w:t>2. </w:t>
      </w:r>
      <w:r w:rsidRPr="00C2086A">
        <w:rPr>
          <w:rFonts w:ascii="Tahoma" w:eastAsia="Times New Roman" w:hAnsi="Tahoma" w:cs="Tahoma"/>
          <w:b/>
          <w:sz w:val="24"/>
          <w:szCs w:val="24"/>
          <w:lang w:eastAsia="el-GR"/>
        </w:rPr>
        <w:t>Προβλεπόμενες κυρώσεις</w:t>
      </w:r>
      <w:r w:rsidRPr="00C2086A">
        <w:rPr>
          <w:rFonts w:ascii="Tahoma" w:eastAsia="Times New Roman" w:hAnsi="Tahoma" w:cs="Tahoma"/>
          <w:sz w:val="24"/>
          <w:szCs w:val="24"/>
          <w:lang w:eastAsia="el-GR"/>
        </w:rPr>
        <w:t xml:space="preserve"> (Π.Δ. 104/79 Αρ. 27)</w:t>
      </w:r>
      <w:r w:rsidRPr="00C2086A">
        <w:rPr>
          <w:rFonts w:ascii="Tahoma" w:eastAsia="Times New Roman" w:hAnsi="Tahoma" w:cs="Tahoma"/>
          <w:sz w:val="24"/>
          <w:szCs w:val="24"/>
          <w:lang w:eastAsia="el-GR"/>
        </w:rPr>
        <w:br/>
        <w:t xml:space="preserve">Διά </w:t>
      </w:r>
      <w:proofErr w:type="spellStart"/>
      <w:r w:rsidRPr="00C2086A">
        <w:rPr>
          <w:rFonts w:ascii="Tahoma" w:eastAsia="Times New Roman" w:hAnsi="Tahoma" w:cs="Tahoma"/>
          <w:sz w:val="24"/>
          <w:szCs w:val="24"/>
          <w:lang w:eastAsia="el-GR"/>
        </w:rPr>
        <w:t>πάσαν</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υπαίτιον</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παρέκκλισιν</w:t>
      </w:r>
      <w:proofErr w:type="spellEnd"/>
      <w:r w:rsidRPr="00C2086A">
        <w:rPr>
          <w:rFonts w:ascii="Tahoma" w:eastAsia="Times New Roman" w:hAnsi="Tahoma" w:cs="Tahoma"/>
          <w:sz w:val="24"/>
          <w:szCs w:val="24"/>
          <w:lang w:eastAsia="el-GR"/>
        </w:rPr>
        <w:t xml:space="preserve"> εκ της προσηκούσης κατά την </w:t>
      </w:r>
      <w:proofErr w:type="spellStart"/>
      <w:r w:rsidRPr="00C2086A">
        <w:rPr>
          <w:rFonts w:ascii="Tahoma" w:eastAsia="Times New Roman" w:hAnsi="Tahoma" w:cs="Tahoma"/>
          <w:sz w:val="24"/>
          <w:szCs w:val="24"/>
          <w:lang w:eastAsia="el-GR"/>
        </w:rPr>
        <w:t>έννοιαν</w:t>
      </w:r>
      <w:proofErr w:type="spellEnd"/>
      <w:r w:rsidRPr="00C2086A">
        <w:rPr>
          <w:rFonts w:ascii="Tahoma" w:eastAsia="Times New Roman" w:hAnsi="Tahoma" w:cs="Tahoma"/>
          <w:sz w:val="24"/>
          <w:szCs w:val="24"/>
          <w:lang w:eastAsia="el-GR"/>
        </w:rPr>
        <w:t xml:space="preserve"> της 3 του Αρ. 26 του παρόντος Προεδρικού Διατάγματος διαγωγής και αναλόγως του βαθμού της παρεκκλίσεως ταύτης επιβάλλονται εις τους </w:t>
      </w:r>
      <w:proofErr w:type="spellStart"/>
      <w:r w:rsidRPr="00C2086A">
        <w:rPr>
          <w:rFonts w:ascii="Tahoma" w:eastAsia="Times New Roman" w:hAnsi="Tahoma" w:cs="Tahoma"/>
          <w:sz w:val="24"/>
          <w:szCs w:val="24"/>
          <w:lang w:eastAsia="el-GR"/>
        </w:rPr>
        <w:t>μαθητάς</w:t>
      </w:r>
      <w:proofErr w:type="spellEnd"/>
      <w:r w:rsidRPr="00C2086A">
        <w:rPr>
          <w:rFonts w:ascii="Tahoma" w:eastAsia="Times New Roman" w:hAnsi="Tahoma" w:cs="Tahoma"/>
          <w:sz w:val="24"/>
          <w:szCs w:val="24"/>
          <w:lang w:eastAsia="el-GR"/>
        </w:rPr>
        <w:t xml:space="preserve"> αι κάτωθι κυρώσεις:</w:t>
      </w:r>
      <w:r w:rsidRPr="00C2086A">
        <w:rPr>
          <w:rFonts w:ascii="Tahoma" w:eastAsia="Times New Roman" w:hAnsi="Tahoma" w:cs="Tahoma"/>
          <w:sz w:val="24"/>
          <w:szCs w:val="24"/>
          <w:lang w:eastAsia="el-GR"/>
        </w:rPr>
        <w:br/>
        <w:t xml:space="preserve">    α) παρατηρήσεις, </w:t>
      </w:r>
      <w:r w:rsidRPr="00C2086A">
        <w:rPr>
          <w:rFonts w:ascii="Tahoma" w:eastAsia="Times New Roman" w:hAnsi="Tahoma" w:cs="Tahoma"/>
          <w:sz w:val="24"/>
          <w:szCs w:val="24"/>
          <w:lang w:eastAsia="el-GR"/>
        </w:rPr>
        <w:br/>
        <w:t xml:space="preserve">    β) επίπληξης,</w:t>
      </w:r>
      <w:r w:rsidRPr="00C2086A">
        <w:rPr>
          <w:rFonts w:ascii="Tahoma" w:eastAsia="Times New Roman" w:hAnsi="Tahoma" w:cs="Tahoma"/>
          <w:sz w:val="24"/>
          <w:szCs w:val="24"/>
          <w:lang w:eastAsia="el-GR"/>
        </w:rPr>
        <w:br/>
        <w:t xml:space="preserve">    γ) ωριαία απομάκρυνσης εκ του διδασκομένου μαθήματος, </w:t>
      </w:r>
      <w:r w:rsidRPr="00C2086A">
        <w:rPr>
          <w:rFonts w:ascii="Tahoma" w:eastAsia="Times New Roman" w:hAnsi="Tahoma" w:cs="Tahoma"/>
          <w:sz w:val="24"/>
          <w:szCs w:val="24"/>
          <w:lang w:eastAsia="el-GR"/>
        </w:rPr>
        <w:br/>
        <w:t xml:space="preserve">    δ) αποβολή εκ των μαθημάτων μέχρι 3 ημερών,</w:t>
      </w:r>
      <w:r w:rsidRPr="00C2086A">
        <w:rPr>
          <w:rFonts w:ascii="Tahoma" w:eastAsia="Times New Roman" w:hAnsi="Tahoma" w:cs="Tahoma"/>
          <w:sz w:val="24"/>
          <w:szCs w:val="24"/>
          <w:lang w:eastAsia="el-GR"/>
        </w:rPr>
        <w:br/>
        <w:t xml:space="preserve">    ε) αποβολή εκ των μαθημάτων μέχρι 5 ημερών      και </w:t>
      </w:r>
      <w:r w:rsidRPr="00C2086A">
        <w:rPr>
          <w:rFonts w:ascii="Tahoma" w:eastAsia="Times New Roman" w:hAnsi="Tahoma" w:cs="Tahoma"/>
          <w:sz w:val="24"/>
          <w:szCs w:val="24"/>
          <w:lang w:eastAsia="el-GR"/>
        </w:rPr>
        <w:br/>
        <w:t xml:space="preserve">   στ) αλλαγή σχολικού περιβάλλοντος. </w:t>
      </w:r>
    </w:p>
    <w:p w:rsidR="00C2086A" w:rsidRPr="00C2086A" w:rsidRDefault="00C2086A" w:rsidP="00C2086A">
      <w:pPr>
        <w:spacing w:before="100" w:beforeAutospacing="1" w:after="100" w:afterAutospacing="1" w:line="240" w:lineRule="auto"/>
        <w:rPr>
          <w:rFonts w:ascii="Times New Roman" w:eastAsia="Times New Roman" w:hAnsi="Times New Roman" w:cs="Times New Roman"/>
          <w:sz w:val="24"/>
          <w:szCs w:val="24"/>
          <w:lang w:eastAsia="el-GR"/>
        </w:rPr>
      </w:pPr>
      <w:r w:rsidRPr="00C2086A">
        <w:rPr>
          <w:rFonts w:ascii="Tahoma" w:eastAsia="Times New Roman" w:hAnsi="Tahoma" w:cs="Tahoma"/>
          <w:sz w:val="24"/>
          <w:szCs w:val="24"/>
          <w:lang w:eastAsia="el-GR"/>
        </w:rPr>
        <w:t>3</w:t>
      </w:r>
      <w:r w:rsidRPr="00C2086A">
        <w:rPr>
          <w:rFonts w:ascii="Tahoma" w:eastAsia="Times New Roman" w:hAnsi="Tahoma" w:cs="Tahoma"/>
          <w:b/>
          <w:sz w:val="24"/>
          <w:szCs w:val="24"/>
          <w:lang w:eastAsia="el-GR"/>
        </w:rPr>
        <w:t>. Επιβολή κυρώσεων</w:t>
      </w:r>
      <w:r w:rsidRPr="00C2086A">
        <w:rPr>
          <w:rFonts w:ascii="Tahoma" w:eastAsia="Times New Roman" w:hAnsi="Tahoma" w:cs="Tahoma"/>
          <w:sz w:val="24"/>
          <w:szCs w:val="24"/>
          <w:lang w:eastAsia="el-GR"/>
        </w:rPr>
        <w:t xml:space="preserve"> (Π.Δ. 104/79 </w:t>
      </w:r>
      <w:proofErr w:type="spellStart"/>
      <w:r w:rsidRPr="00C2086A">
        <w:rPr>
          <w:rFonts w:ascii="Tahoma" w:eastAsia="Times New Roman" w:hAnsi="Tahoma" w:cs="Tahoma"/>
          <w:sz w:val="24"/>
          <w:szCs w:val="24"/>
          <w:lang w:eastAsia="el-GR"/>
        </w:rPr>
        <w:t>Αρθρο</w:t>
      </w:r>
      <w:proofErr w:type="spellEnd"/>
      <w:r w:rsidRPr="00C2086A">
        <w:rPr>
          <w:rFonts w:ascii="Tahoma" w:eastAsia="Times New Roman" w:hAnsi="Tahoma" w:cs="Tahoma"/>
          <w:sz w:val="24"/>
          <w:szCs w:val="24"/>
          <w:lang w:eastAsia="el-GR"/>
        </w:rPr>
        <w:t xml:space="preserve"> 28, παρ.1)</w:t>
      </w:r>
      <w:r w:rsidRPr="00C2086A">
        <w:rPr>
          <w:rFonts w:ascii="Tahoma" w:eastAsia="Times New Roman" w:hAnsi="Tahoma" w:cs="Tahoma"/>
          <w:sz w:val="24"/>
          <w:szCs w:val="24"/>
          <w:lang w:eastAsia="el-GR"/>
        </w:rPr>
        <w:br/>
        <w:t xml:space="preserve"> Τας υπό του προηγουμένου άρθρου </w:t>
      </w:r>
      <w:proofErr w:type="spellStart"/>
      <w:r w:rsidRPr="00C2086A">
        <w:rPr>
          <w:rFonts w:ascii="Tahoma" w:eastAsia="Times New Roman" w:hAnsi="Tahoma" w:cs="Tahoma"/>
          <w:sz w:val="24"/>
          <w:szCs w:val="24"/>
          <w:lang w:eastAsia="el-GR"/>
        </w:rPr>
        <w:t>προβλεπομένας</w:t>
      </w:r>
      <w:proofErr w:type="spellEnd"/>
      <w:r w:rsidRPr="00C2086A">
        <w:rPr>
          <w:rFonts w:ascii="Tahoma" w:eastAsia="Times New Roman" w:hAnsi="Tahoma" w:cs="Tahoma"/>
          <w:sz w:val="24"/>
          <w:szCs w:val="24"/>
          <w:lang w:eastAsia="el-GR"/>
        </w:rPr>
        <w:t xml:space="preserve"> κυρώσεις δύναται να επιβάλλουν: </w:t>
      </w:r>
      <w:r w:rsidRPr="00C2086A">
        <w:rPr>
          <w:rFonts w:ascii="Tahoma" w:eastAsia="Times New Roman" w:hAnsi="Tahoma" w:cs="Tahoma"/>
          <w:sz w:val="24"/>
          <w:szCs w:val="24"/>
          <w:lang w:eastAsia="el-GR"/>
        </w:rPr>
        <w:br/>
        <w:t xml:space="preserve">    α) Έκαστος των διδασκόντων καθηγητών μόνον τας υπό </w:t>
      </w:r>
      <w:proofErr w:type="spellStart"/>
      <w:r w:rsidRPr="00C2086A">
        <w:rPr>
          <w:rFonts w:ascii="Tahoma" w:eastAsia="Times New Roman" w:hAnsi="Tahoma" w:cs="Tahoma"/>
          <w:sz w:val="24"/>
          <w:szCs w:val="24"/>
          <w:lang w:eastAsia="el-GR"/>
        </w:rPr>
        <w:t>στοιχ</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α΄</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β΄</w:t>
      </w:r>
      <w:proofErr w:type="spellEnd"/>
      <w:r w:rsidRPr="00C2086A">
        <w:rPr>
          <w:rFonts w:ascii="Tahoma" w:eastAsia="Times New Roman" w:hAnsi="Tahoma" w:cs="Tahoma"/>
          <w:sz w:val="24"/>
          <w:szCs w:val="24"/>
          <w:lang w:eastAsia="el-GR"/>
        </w:rPr>
        <w:t xml:space="preserve"> και </w:t>
      </w:r>
      <w:proofErr w:type="spellStart"/>
      <w:r w:rsidRPr="00C2086A">
        <w:rPr>
          <w:rFonts w:ascii="Tahoma" w:eastAsia="Times New Roman" w:hAnsi="Tahoma" w:cs="Tahoma"/>
          <w:sz w:val="24"/>
          <w:szCs w:val="24"/>
          <w:lang w:eastAsia="el-GR"/>
        </w:rPr>
        <w:t>γ΄</w:t>
      </w:r>
      <w:proofErr w:type="spellEnd"/>
      <w:r w:rsidRPr="00C2086A">
        <w:rPr>
          <w:rFonts w:ascii="Tahoma" w:eastAsia="Times New Roman" w:hAnsi="Tahoma" w:cs="Tahoma"/>
          <w:sz w:val="24"/>
          <w:szCs w:val="24"/>
          <w:lang w:eastAsia="el-GR"/>
        </w:rPr>
        <w:t xml:space="preserve"> κυρώσεις </w:t>
      </w:r>
      <w:r w:rsidRPr="00C2086A">
        <w:rPr>
          <w:rFonts w:ascii="Tahoma" w:eastAsia="Times New Roman" w:hAnsi="Tahoma" w:cs="Tahoma"/>
          <w:sz w:val="24"/>
          <w:szCs w:val="24"/>
          <w:lang w:eastAsia="el-GR"/>
        </w:rPr>
        <w:br/>
        <w:t xml:space="preserve">    β) Ο Διευθυντής του σχολείου τας υπό </w:t>
      </w:r>
      <w:proofErr w:type="spellStart"/>
      <w:r w:rsidRPr="00C2086A">
        <w:rPr>
          <w:rFonts w:ascii="Tahoma" w:eastAsia="Times New Roman" w:hAnsi="Tahoma" w:cs="Tahoma"/>
          <w:sz w:val="24"/>
          <w:szCs w:val="24"/>
          <w:lang w:eastAsia="el-GR"/>
        </w:rPr>
        <w:t>στοιχ</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α΄</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β΄</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γ΄</w:t>
      </w:r>
      <w:proofErr w:type="spellEnd"/>
      <w:r w:rsidRPr="00C2086A">
        <w:rPr>
          <w:rFonts w:ascii="Tahoma" w:eastAsia="Times New Roman" w:hAnsi="Tahoma" w:cs="Tahoma"/>
          <w:sz w:val="24"/>
          <w:szCs w:val="24"/>
          <w:lang w:eastAsia="el-GR"/>
        </w:rPr>
        <w:t xml:space="preserve"> και </w:t>
      </w:r>
      <w:proofErr w:type="spellStart"/>
      <w:r w:rsidRPr="00C2086A">
        <w:rPr>
          <w:rFonts w:ascii="Tahoma" w:eastAsia="Times New Roman" w:hAnsi="Tahoma" w:cs="Tahoma"/>
          <w:sz w:val="24"/>
          <w:szCs w:val="24"/>
          <w:lang w:eastAsia="el-GR"/>
        </w:rPr>
        <w:t>δ΄</w:t>
      </w:r>
      <w:proofErr w:type="spellEnd"/>
      <w:r w:rsidRPr="00C2086A">
        <w:rPr>
          <w:rFonts w:ascii="Tahoma" w:eastAsia="Times New Roman" w:hAnsi="Tahoma" w:cs="Tahoma"/>
          <w:sz w:val="24"/>
          <w:szCs w:val="24"/>
          <w:lang w:eastAsia="el-GR"/>
        </w:rPr>
        <w:t xml:space="preserve"> κυρώσεις </w:t>
      </w:r>
      <w:r w:rsidRPr="00C2086A">
        <w:rPr>
          <w:rFonts w:ascii="Tahoma" w:eastAsia="Times New Roman" w:hAnsi="Tahoma" w:cs="Tahoma"/>
          <w:sz w:val="24"/>
          <w:szCs w:val="24"/>
          <w:lang w:eastAsia="el-GR"/>
        </w:rPr>
        <w:br/>
        <w:t xml:space="preserve">    γ) </w:t>
      </w:r>
      <w:proofErr w:type="spellStart"/>
      <w:r w:rsidRPr="00C2086A">
        <w:rPr>
          <w:rFonts w:ascii="Tahoma" w:eastAsia="Times New Roman" w:hAnsi="Tahoma" w:cs="Tahoma"/>
          <w:sz w:val="24"/>
          <w:szCs w:val="24"/>
          <w:lang w:eastAsia="el-GR"/>
        </w:rPr>
        <w:t>Συμβούλιον</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αποτελούμενον</w:t>
      </w:r>
      <w:proofErr w:type="spellEnd"/>
      <w:r w:rsidRPr="00C2086A">
        <w:rPr>
          <w:rFonts w:ascii="Tahoma" w:eastAsia="Times New Roman" w:hAnsi="Tahoma" w:cs="Tahoma"/>
          <w:sz w:val="24"/>
          <w:szCs w:val="24"/>
          <w:lang w:eastAsia="el-GR"/>
        </w:rPr>
        <w:t xml:space="preserve"> εκ του Διευθυντού του σχολείου, ως προέδρου και των διδασκόντων εις την </w:t>
      </w:r>
      <w:proofErr w:type="spellStart"/>
      <w:r w:rsidRPr="00C2086A">
        <w:rPr>
          <w:rFonts w:ascii="Tahoma" w:eastAsia="Times New Roman" w:hAnsi="Tahoma" w:cs="Tahoma"/>
          <w:sz w:val="24"/>
          <w:szCs w:val="24"/>
          <w:lang w:eastAsia="el-GR"/>
        </w:rPr>
        <w:t>τάξιν</w:t>
      </w:r>
      <w:proofErr w:type="spellEnd"/>
      <w:r w:rsidRPr="00C2086A">
        <w:rPr>
          <w:rFonts w:ascii="Tahoma" w:eastAsia="Times New Roman" w:hAnsi="Tahoma" w:cs="Tahoma"/>
          <w:sz w:val="24"/>
          <w:szCs w:val="24"/>
          <w:lang w:eastAsia="el-GR"/>
        </w:rPr>
        <w:t xml:space="preserve"> του μαθητού καθηγητών ως μελών τας υπό </w:t>
      </w:r>
      <w:proofErr w:type="spellStart"/>
      <w:r w:rsidRPr="00C2086A">
        <w:rPr>
          <w:rFonts w:ascii="Tahoma" w:eastAsia="Times New Roman" w:hAnsi="Tahoma" w:cs="Tahoma"/>
          <w:sz w:val="24"/>
          <w:szCs w:val="24"/>
          <w:lang w:eastAsia="el-GR"/>
        </w:rPr>
        <w:t>στοιχ</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α΄</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β΄</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γ΄</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δ΄</w:t>
      </w:r>
      <w:proofErr w:type="spellEnd"/>
      <w:r w:rsidRPr="00C2086A">
        <w:rPr>
          <w:rFonts w:ascii="Tahoma" w:eastAsia="Times New Roman" w:hAnsi="Tahoma" w:cs="Tahoma"/>
          <w:sz w:val="24"/>
          <w:szCs w:val="24"/>
          <w:lang w:eastAsia="el-GR"/>
        </w:rPr>
        <w:t xml:space="preserve"> και </w:t>
      </w:r>
      <w:proofErr w:type="spellStart"/>
      <w:r w:rsidRPr="00C2086A">
        <w:rPr>
          <w:rFonts w:ascii="Tahoma" w:eastAsia="Times New Roman" w:hAnsi="Tahoma" w:cs="Tahoma"/>
          <w:sz w:val="24"/>
          <w:szCs w:val="24"/>
          <w:lang w:eastAsia="el-GR"/>
        </w:rPr>
        <w:t>ε΄</w:t>
      </w:r>
      <w:proofErr w:type="spellEnd"/>
      <w:r w:rsidRPr="00C2086A">
        <w:rPr>
          <w:rFonts w:ascii="Tahoma" w:eastAsia="Times New Roman" w:hAnsi="Tahoma" w:cs="Tahoma"/>
          <w:sz w:val="24"/>
          <w:szCs w:val="24"/>
          <w:lang w:eastAsia="el-GR"/>
        </w:rPr>
        <w:t xml:space="preserve"> κυρώσεις. </w:t>
      </w:r>
      <w:r w:rsidRPr="00C2086A">
        <w:rPr>
          <w:rFonts w:ascii="Tahoma" w:eastAsia="Times New Roman" w:hAnsi="Tahoma" w:cs="Tahoma"/>
          <w:sz w:val="24"/>
          <w:szCs w:val="24"/>
          <w:lang w:eastAsia="el-GR"/>
        </w:rPr>
        <w:br/>
        <w:t xml:space="preserve">    δ) Την υπό </w:t>
      </w:r>
      <w:proofErr w:type="spellStart"/>
      <w:r w:rsidRPr="00C2086A">
        <w:rPr>
          <w:rFonts w:ascii="Tahoma" w:eastAsia="Times New Roman" w:hAnsi="Tahoma" w:cs="Tahoma"/>
          <w:sz w:val="24"/>
          <w:szCs w:val="24"/>
          <w:lang w:eastAsia="el-GR"/>
        </w:rPr>
        <w:t>στοιχ</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στ΄</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κύρωσιν</w:t>
      </w:r>
      <w:proofErr w:type="spellEnd"/>
      <w:r w:rsidRPr="00C2086A">
        <w:rPr>
          <w:rFonts w:ascii="Tahoma" w:eastAsia="Times New Roman" w:hAnsi="Tahoma" w:cs="Tahoma"/>
          <w:sz w:val="24"/>
          <w:szCs w:val="24"/>
          <w:lang w:eastAsia="el-GR"/>
        </w:rPr>
        <w:t xml:space="preserve"> δύναται να </w:t>
      </w:r>
      <w:proofErr w:type="spellStart"/>
      <w:r w:rsidRPr="00C2086A">
        <w:rPr>
          <w:rFonts w:ascii="Tahoma" w:eastAsia="Times New Roman" w:hAnsi="Tahoma" w:cs="Tahoma"/>
          <w:sz w:val="24"/>
          <w:szCs w:val="24"/>
          <w:lang w:eastAsia="el-GR"/>
        </w:rPr>
        <w:t>επιβάλη</w:t>
      </w:r>
      <w:proofErr w:type="spellEnd"/>
      <w:r w:rsidRPr="00C2086A">
        <w:rPr>
          <w:rFonts w:ascii="Tahoma" w:eastAsia="Times New Roman" w:hAnsi="Tahoma" w:cs="Tahoma"/>
          <w:sz w:val="24"/>
          <w:szCs w:val="24"/>
          <w:lang w:eastAsia="el-GR"/>
        </w:rPr>
        <w:t xml:space="preserve"> μόνον η ολομέλεια του συλλόγου των διδασκόντων του σχολείου.</w:t>
      </w:r>
    </w:p>
    <w:p w:rsidR="00C2086A" w:rsidRPr="00C2086A" w:rsidRDefault="00C2086A" w:rsidP="00C2086A">
      <w:pPr>
        <w:spacing w:before="100" w:beforeAutospacing="1" w:after="100" w:afterAutospacing="1" w:line="240" w:lineRule="auto"/>
        <w:rPr>
          <w:rFonts w:ascii="Times New Roman" w:eastAsia="Times New Roman" w:hAnsi="Times New Roman" w:cs="Times New Roman"/>
          <w:sz w:val="24"/>
          <w:szCs w:val="24"/>
          <w:lang w:eastAsia="el-GR"/>
        </w:rPr>
      </w:pPr>
      <w:r w:rsidRPr="00C2086A">
        <w:rPr>
          <w:rFonts w:ascii="Tahoma" w:eastAsia="Times New Roman" w:hAnsi="Tahoma" w:cs="Tahoma"/>
          <w:sz w:val="24"/>
          <w:szCs w:val="24"/>
          <w:lang w:eastAsia="el-GR"/>
        </w:rPr>
        <w:t>4. </w:t>
      </w:r>
      <w:r w:rsidRPr="00C2086A">
        <w:rPr>
          <w:rFonts w:ascii="Tahoma" w:eastAsia="Times New Roman" w:hAnsi="Tahoma" w:cs="Tahoma"/>
          <w:b/>
          <w:sz w:val="24"/>
          <w:szCs w:val="24"/>
          <w:lang w:eastAsia="el-GR"/>
        </w:rPr>
        <w:t>Καταχωρήσεις κυρώσεων</w:t>
      </w:r>
      <w:r w:rsidRPr="00C2086A">
        <w:rPr>
          <w:rFonts w:ascii="Tahoma" w:eastAsia="Times New Roman" w:hAnsi="Tahoma" w:cs="Tahoma"/>
          <w:sz w:val="24"/>
          <w:szCs w:val="24"/>
          <w:lang w:eastAsia="el-GR"/>
        </w:rPr>
        <w:t xml:space="preserve">  (Π.Δ. 104/79 </w:t>
      </w:r>
      <w:proofErr w:type="spellStart"/>
      <w:r w:rsidRPr="00C2086A">
        <w:rPr>
          <w:rFonts w:ascii="Tahoma" w:eastAsia="Times New Roman" w:hAnsi="Tahoma" w:cs="Tahoma"/>
          <w:sz w:val="24"/>
          <w:szCs w:val="24"/>
          <w:lang w:eastAsia="el-GR"/>
        </w:rPr>
        <w:t>Αρθρο</w:t>
      </w:r>
      <w:proofErr w:type="spellEnd"/>
      <w:r w:rsidRPr="00C2086A">
        <w:rPr>
          <w:rFonts w:ascii="Tahoma" w:eastAsia="Times New Roman" w:hAnsi="Tahoma" w:cs="Tahoma"/>
          <w:sz w:val="24"/>
          <w:szCs w:val="24"/>
          <w:lang w:eastAsia="el-GR"/>
        </w:rPr>
        <w:t xml:space="preserve"> 28, παρ.2)</w:t>
      </w:r>
      <w:r w:rsidRPr="00C2086A">
        <w:rPr>
          <w:rFonts w:ascii="Tahoma" w:eastAsia="Times New Roman" w:hAnsi="Tahoma" w:cs="Tahoma"/>
          <w:sz w:val="24"/>
          <w:szCs w:val="24"/>
          <w:lang w:eastAsia="el-GR"/>
        </w:rPr>
        <w:br/>
        <w:t xml:space="preserve">    α. Η </w:t>
      </w:r>
      <w:proofErr w:type="spellStart"/>
      <w:r w:rsidRPr="00C2086A">
        <w:rPr>
          <w:rFonts w:ascii="Tahoma" w:eastAsia="Times New Roman" w:hAnsi="Tahoma" w:cs="Tahoma"/>
          <w:sz w:val="24"/>
          <w:szCs w:val="24"/>
          <w:lang w:eastAsia="el-GR"/>
        </w:rPr>
        <w:t>παρατήρησις</w:t>
      </w:r>
      <w:proofErr w:type="spellEnd"/>
      <w:r w:rsidRPr="00C2086A">
        <w:rPr>
          <w:rFonts w:ascii="Tahoma" w:eastAsia="Times New Roman" w:hAnsi="Tahoma" w:cs="Tahoma"/>
          <w:sz w:val="24"/>
          <w:szCs w:val="24"/>
          <w:lang w:eastAsia="el-GR"/>
        </w:rPr>
        <w:t xml:space="preserve">, σκοπούσα εις την </w:t>
      </w:r>
      <w:proofErr w:type="spellStart"/>
      <w:r w:rsidRPr="00C2086A">
        <w:rPr>
          <w:rFonts w:ascii="Tahoma" w:eastAsia="Times New Roman" w:hAnsi="Tahoma" w:cs="Tahoma"/>
          <w:sz w:val="24"/>
          <w:szCs w:val="24"/>
          <w:lang w:eastAsia="el-GR"/>
        </w:rPr>
        <w:t>προειδοποίησιν</w:t>
      </w:r>
      <w:proofErr w:type="spellEnd"/>
      <w:r w:rsidRPr="00C2086A">
        <w:rPr>
          <w:rFonts w:ascii="Tahoma" w:eastAsia="Times New Roman" w:hAnsi="Tahoma" w:cs="Tahoma"/>
          <w:sz w:val="24"/>
          <w:szCs w:val="24"/>
          <w:lang w:eastAsia="el-GR"/>
        </w:rPr>
        <w:t xml:space="preserve"> του μαθητού, ότι ετέρα αυτού </w:t>
      </w:r>
      <w:proofErr w:type="spellStart"/>
      <w:r w:rsidRPr="00C2086A">
        <w:rPr>
          <w:rFonts w:ascii="Tahoma" w:eastAsia="Times New Roman" w:hAnsi="Tahoma" w:cs="Tahoma"/>
          <w:sz w:val="24"/>
          <w:szCs w:val="24"/>
          <w:lang w:eastAsia="el-GR"/>
        </w:rPr>
        <w:t>παρέκκλισις</w:t>
      </w:r>
      <w:proofErr w:type="spellEnd"/>
      <w:r w:rsidRPr="00C2086A">
        <w:rPr>
          <w:rFonts w:ascii="Tahoma" w:eastAsia="Times New Roman" w:hAnsi="Tahoma" w:cs="Tahoma"/>
          <w:sz w:val="24"/>
          <w:szCs w:val="24"/>
          <w:lang w:eastAsia="el-GR"/>
        </w:rPr>
        <w:t xml:space="preserve"> δυνατόν να </w:t>
      </w:r>
      <w:proofErr w:type="spellStart"/>
      <w:r w:rsidRPr="00C2086A">
        <w:rPr>
          <w:rFonts w:ascii="Tahoma" w:eastAsia="Times New Roman" w:hAnsi="Tahoma" w:cs="Tahoma"/>
          <w:sz w:val="24"/>
          <w:szCs w:val="24"/>
          <w:lang w:eastAsia="el-GR"/>
        </w:rPr>
        <w:t>επισύρη</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κύρωσιν</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βαρυτέραν</w:t>
      </w:r>
      <w:proofErr w:type="spellEnd"/>
      <w:r w:rsidRPr="00C2086A">
        <w:rPr>
          <w:rFonts w:ascii="Tahoma" w:eastAsia="Times New Roman" w:hAnsi="Tahoma" w:cs="Tahoma"/>
          <w:sz w:val="24"/>
          <w:szCs w:val="24"/>
          <w:lang w:eastAsia="el-GR"/>
        </w:rPr>
        <w:t xml:space="preserve">, κρίνεται ως </w:t>
      </w:r>
      <w:proofErr w:type="spellStart"/>
      <w:r w:rsidRPr="00C2086A">
        <w:rPr>
          <w:rFonts w:ascii="Tahoma" w:eastAsia="Times New Roman" w:hAnsi="Tahoma" w:cs="Tahoma"/>
          <w:sz w:val="24"/>
          <w:szCs w:val="24"/>
          <w:lang w:eastAsia="el-GR"/>
        </w:rPr>
        <w:t>ελαφροτέρα</w:t>
      </w:r>
      <w:proofErr w:type="spellEnd"/>
      <w:r w:rsidRPr="00C2086A">
        <w:rPr>
          <w:rFonts w:ascii="Tahoma" w:eastAsia="Times New Roman" w:hAnsi="Tahoma" w:cs="Tahoma"/>
          <w:sz w:val="24"/>
          <w:szCs w:val="24"/>
          <w:lang w:eastAsia="el-GR"/>
        </w:rPr>
        <w:t xml:space="preserve"> των κυρώσεων μη </w:t>
      </w:r>
      <w:proofErr w:type="spellStart"/>
      <w:r w:rsidRPr="00C2086A">
        <w:rPr>
          <w:rFonts w:ascii="Tahoma" w:eastAsia="Times New Roman" w:hAnsi="Tahoma" w:cs="Tahoma"/>
          <w:sz w:val="24"/>
          <w:szCs w:val="24"/>
          <w:lang w:eastAsia="el-GR"/>
        </w:rPr>
        <w:t>καταχωριζομένη</w:t>
      </w:r>
      <w:proofErr w:type="spellEnd"/>
      <w:r w:rsidRPr="00C2086A">
        <w:rPr>
          <w:rFonts w:ascii="Tahoma" w:eastAsia="Times New Roman" w:hAnsi="Tahoma" w:cs="Tahoma"/>
          <w:sz w:val="24"/>
          <w:szCs w:val="24"/>
          <w:lang w:eastAsia="el-GR"/>
        </w:rPr>
        <w:t xml:space="preserve"> εις τα οικεία βιβλία του σχολείου.</w:t>
      </w:r>
      <w:r w:rsidRPr="00C2086A">
        <w:rPr>
          <w:rFonts w:ascii="Tahoma" w:eastAsia="Times New Roman" w:hAnsi="Tahoma" w:cs="Tahoma"/>
          <w:sz w:val="24"/>
          <w:szCs w:val="24"/>
          <w:lang w:eastAsia="el-GR"/>
        </w:rPr>
        <w:br/>
        <w:t xml:space="preserve">     β. Η </w:t>
      </w:r>
      <w:proofErr w:type="spellStart"/>
      <w:r w:rsidRPr="00C2086A">
        <w:rPr>
          <w:rFonts w:ascii="Tahoma" w:eastAsia="Times New Roman" w:hAnsi="Tahoma" w:cs="Tahoma"/>
          <w:sz w:val="24"/>
          <w:szCs w:val="24"/>
          <w:lang w:eastAsia="el-GR"/>
        </w:rPr>
        <w:t>επίπληξις</w:t>
      </w:r>
      <w:proofErr w:type="spellEnd"/>
      <w:r w:rsidRPr="00C2086A">
        <w:rPr>
          <w:rFonts w:ascii="Tahoma" w:eastAsia="Times New Roman" w:hAnsi="Tahoma" w:cs="Tahoma"/>
          <w:sz w:val="24"/>
          <w:szCs w:val="24"/>
          <w:lang w:eastAsia="el-GR"/>
        </w:rPr>
        <w:t xml:space="preserve"> καταχωρίζεται εις το </w:t>
      </w:r>
      <w:proofErr w:type="spellStart"/>
      <w:r w:rsidRPr="00C2086A">
        <w:rPr>
          <w:rFonts w:ascii="Tahoma" w:eastAsia="Times New Roman" w:hAnsi="Tahoma" w:cs="Tahoma"/>
          <w:sz w:val="24"/>
          <w:szCs w:val="24"/>
          <w:lang w:eastAsia="el-GR"/>
        </w:rPr>
        <w:t>βιβλίον</w:t>
      </w:r>
      <w:proofErr w:type="spellEnd"/>
      <w:r w:rsidRPr="00C2086A">
        <w:rPr>
          <w:rFonts w:ascii="Tahoma" w:eastAsia="Times New Roman" w:hAnsi="Tahoma" w:cs="Tahoma"/>
          <w:sz w:val="24"/>
          <w:szCs w:val="24"/>
          <w:lang w:eastAsia="el-GR"/>
        </w:rPr>
        <w:t xml:space="preserve"> επιβολής κυρώσεων του σχολείου, </w:t>
      </w:r>
      <w:proofErr w:type="spellStart"/>
      <w:r w:rsidRPr="00C2086A">
        <w:rPr>
          <w:rFonts w:ascii="Tahoma" w:eastAsia="Times New Roman" w:hAnsi="Tahoma" w:cs="Tahoma"/>
          <w:sz w:val="24"/>
          <w:szCs w:val="24"/>
          <w:lang w:eastAsia="el-GR"/>
        </w:rPr>
        <w:t>εφ΄</w:t>
      </w:r>
      <w:proofErr w:type="spellEnd"/>
      <w:r w:rsidRPr="00C2086A">
        <w:rPr>
          <w:rFonts w:ascii="Tahoma" w:eastAsia="Times New Roman" w:hAnsi="Tahoma" w:cs="Tahoma"/>
          <w:sz w:val="24"/>
          <w:szCs w:val="24"/>
          <w:lang w:eastAsia="el-GR"/>
        </w:rPr>
        <w:t xml:space="preserve"> όσον κρίνει τούτο </w:t>
      </w:r>
      <w:proofErr w:type="spellStart"/>
      <w:r w:rsidRPr="00C2086A">
        <w:rPr>
          <w:rFonts w:ascii="Tahoma" w:eastAsia="Times New Roman" w:hAnsi="Tahoma" w:cs="Tahoma"/>
          <w:sz w:val="24"/>
          <w:szCs w:val="24"/>
          <w:lang w:eastAsia="el-GR"/>
        </w:rPr>
        <w:t>επιβεβλημένον</w:t>
      </w:r>
      <w:proofErr w:type="spellEnd"/>
      <w:r w:rsidRPr="00C2086A">
        <w:rPr>
          <w:rFonts w:ascii="Tahoma" w:eastAsia="Times New Roman" w:hAnsi="Tahoma" w:cs="Tahoma"/>
          <w:sz w:val="24"/>
          <w:szCs w:val="24"/>
          <w:lang w:eastAsia="el-GR"/>
        </w:rPr>
        <w:t xml:space="preserve"> το επιβάλλον </w:t>
      </w:r>
      <w:proofErr w:type="spellStart"/>
      <w:r w:rsidRPr="00C2086A">
        <w:rPr>
          <w:rFonts w:ascii="Tahoma" w:eastAsia="Times New Roman" w:hAnsi="Tahoma" w:cs="Tahoma"/>
          <w:sz w:val="24"/>
          <w:szCs w:val="24"/>
          <w:lang w:eastAsia="el-GR"/>
        </w:rPr>
        <w:t>ταύτην</w:t>
      </w:r>
      <w:proofErr w:type="spellEnd"/>
      <w:r w:rsidRPr="00C2086A">
        <w:rPr>
          <w:rFonts w:ascii="Tahoma" w:eastAsia="Times New Roman" w:hAnsi="Tahoma" w:cs="Tahoma"/>
          <w:sz w:val="24"/>
          <w:szCs w:val="24"/>
          <w:lang w:eastAsia="el-GR"/>
        </w:rPr>
        <w:t xml:space="preserve"> όργανον.</w:t>
      </w:r>
      <w:r w:rsidRPr="00C2086A">
        <w:rPr>
          <w:rFonts w:ascii="Tahoma" w:eastAsia="Times New Roman" w:hAnsi="Tahoma" w:cs="Tahoma"/>
          <w:sz w:val="24"/>
          <w:szCs w:val="24"/>
          <w:lang w:eastAsia="el-GR"/>
        </w:rPr>
        <w:br/>
        <w:t xml:space="preserve">     γ. </w:t>
      </w:r>
      <w:proofErr w:type="spellStart"/>
      <w:r w:rsidRPr="00C2086A">
        <w:rPr>
          <w:rFonts w:ascii="Tahoma" w:eastAsia="Times New Roman" w:hAnsi="Tahoma" w:cs="Tahoma"/>
          <w:sz w:val="24"/>
          <w:szCs w:val="24"/>
          <w:lang w:eastAsia="el-GR"/>
        </w:rPr>
        <w:t>Πάσαι</w:t>
      </w:r>
      <w:proofErr w:type="spellEnd"/>
      <w:r w:rsidRPr="00C2086A">
        <w:rPr>
          <w:rFonts w:ascii="Tahoma" w:eastAsia="Times New Roman" w:hAnsi="Tahoma" w:cs="Tahoma"/>
          <w:sz w:val="24"/>
          <w:szCs w:val="24"/>
          <w:lang w:eastAsia="el-GR"/>
        </w:rPr>
        <w:t xml:space="preserve"> αι </w:t>
      </w:r>
      <w:proofErr w:type="spellStart"/>
      <w:r w:rsidRPr="00C2086A">
        <w:rPr>
          <w:rFonts w:ascii="Tahoma" w:eastAsia="Times New Roman" w:hAnsi="Tahoma" w:cs="Tahoma"/>
          <w:sz w:val="24"/>
          <w:szCs w:val="24"/>
          <w:lang w:eastAsia="el-GR"/>
        </w:rPr>
        <w:t>λοιπαί</w:t>
      </w:r>
      <w:proofErr w:type="spellEnd"/>
      <w:r w:rsidRPr="00C2086A">
        <w:rPr>
          <w:rFonts w:ascii="Tahoma" w:eastAsia="Times New Roman" w:hAnsi="Tahoma" w:cs="Tahoma"/>
          <w:sz w:val="24"/>
          <w:szCs w:val="24"/>
          <w:lang w:eastAsia="el-GR"/>
        </w:rPr>
        <w:t xml:space="preserve"> κυρώσεις του αρ. 27 του παρόντος επιβαλλόμεναι, καταχωρίζονται εις το </w:t>
      </w:r>
      <w:proofErr w:type="spellStart"/>
      <w:r w:rsidRPr="00C2086A">
        <w:rPr>
          <w:rFonts w:ascii="Tahoma" w:eastAsia="Times New Roman" w:hAnsi="Tahoma" w:cs="Tahoma"/>
          <w:sz w:val="24"/>
          <w:szCs w:val="24"/>
          <w:lang w:eastAsia="el-GR"/>
        </w:rPr>
        <w:t>βιβλίον</w:t>
      </w:r>
      <w:proofErr w:type="spellEnd"/>
      <w:r w:rsidRPr="00C2086A">
        <w:rPr>
          <w:rFonts w:ascii="Tahoma" w:eastAsia="Times New Roman" w:hAnsi="Tahoma" w:cs="Tahoma"/>
          <w:sz w:val="24"/>
          <w:szCs w:val="24"/>
          <w:lang w:eastAsia="el-GR"/>
        </w:rPr>
        <w:t xml:space="preserve"> επιβολής κυρώσεων του σχολείου, κατόπιν </w:t>
      </w:r>
      <w:proofErr w:type="spellStart"/>
      <w:r w:rsidRPr="00C2086A">
        <w:rPr>
          <w:rFonts w:ascii="Tahoma" w:eastAsia="Times New Roman" w:hAnsi="Tahoma" w:cs="Tahoma"/>
          <w:sz w:val="24"/>
          <w:szCs w:val="24"/>
          <w:lang w:eastAsia="el-GR"/>
        </w:rPr>
        <w:t>ενυπογράφου</w:t>
      </w:r>
      <w:proofErr w:type="spellEnd"/>
      <w:r w:rsidRPr="00C2086A">
        <w:rPr>
          <w:rFonts w:ascii="Tahoma" w:eastAsia="Times New Roman" w:hAnsi="Tahoma" w:cs="Tahoma"/>
          <w:sz w:val="24"/>
          <w:szCs w:val="24"/>
          <w:lang w:eastAsia="el-GR"/>
        </w:rPr>
        <w:t xml:space="preserve"> σημειώματος προς τον </w:t>
      </w:r>
      <w:proofErr w:type="spellStart"/>
      <w:r w:rsidRPr="00C2086A">
        <w:rPr>
          <w:rFonts w:ascii="Tahoma" w:eastAsia="Times New Roman" w:hAnsi="Tahoma" w:cs="Tahoma"/>
          <w:sz w:val="24"/>
          <w:szCs w:val="24"/>
          <w:lang w:eastAsia="el-GR"/>
        </w:rPr>
        <w:t>διευθυντήν</w:t>
      </w:r>
      <w:proofErr w:type="spellEnd"/>
      <w:r w:rsidRPr="00C2086A">
        <w:rPr>
          <w:rFonts w:ascii="Tahoma" w:eastAsia="Times New Roman" w:hAnsi="Tahoma" w:cs="Tahoma"/>
          <w:sz w:val="24"/>
          <w:szCs w:val="24"/>
          <w:lang w:eastAsia="el-GR"/>
        </w:rPr>
        <w:t xml:space="preserve"> του </w:t>
      </w:r>
      <w:proofErr w:type="spellStart"/>
      <w:r w:rsidRPr="00C2086A">
        <w:rPr>
          <w:rFonts w:ascii="Tahoma" w:eastAsia="Times New Roman" w:hAnsi="Tahoma" w:cs="Tahoma"/>
          <w:sz w:val="24"/>
          <w:szCs w:val="24"/>
          <w:lang w:eastAsia="el-GR"/>
        </w:rPr>
        <w:t>επιβαλόντος</w:t>
      </w:r>
      <w:proofErr w:type="spellEnd"/>
      <w:r w:rsidRPr="00C2086A">
        <w:rPr>
          <w:rFonts w:ascii="Tahoma" w:eastAsia="Times New Roman" w:hAnsi="Tahoma" w:cs="Tahoma"/>
          <w:sz w:val="24"/>
          <w:szCs w:val="24"/>
          <w:lang w:eastAsia="el-GR"/>
        </w:rPr>
        <w:t xml:space="preserve"> την </w:t>
      </w:r>
      <w:proofErr w:type="spellStart"/>
      <w:r w:rsidRPr="00C2086A">
        <w:rPr>
          <w:rFonts w:ascii="Tahoma" w:eastAsia="Times New Roman" w:hAnsi="Tahoma" w:cs="Tahoma"/>
          <w:sz w:val="24"/>
          <w:szCs w:val="24"/>
          <w:lang w:eastAsia="el-GR"/>
        </w:rPr>
        <w:t>κύρωσιν</w:t>
      </w:r>
      <w:proofErr w:type="spellEnd"/>
      <w:r w:rsidRPr="00C2086A">
        <w:rPr>
          <w:rFonts w:ascii="Tahoma" w:eastAsia="Times New Roman" w:hAnsi="Tahoma" w:cs="Tahoma"/>
          <w:sz w:val="24"/>
          <w:szCs w:val="24"/>
          <w:lang w:eastAsia="el-GR"/>
        </w:rPr>
        <w:t xml:space="preserve"> οργάνου, </w:t>
      </w:r>
      <w:proofErr w:type="spellStart"/>
      <w:r w:rsidRPr="00C2086A">
        <w:rPr>
          <w:rFonts w:ascii="Tahoma" w:eastAsia="Times New Roman" w:hAnsi="Tahoma" w:cs="Tahoma"/>
          <w:sz w:val="24"/>
          <w:szCs w:val="24"/>
          <w:lang w:eastAsia="el-GR"/>
        </w:rPr>
        <w:t>καταχωριζόμεναι</w:t>
      </w:r>
      <w:proofErr w:type="spellEnd"/>
      <w:r w:rsidRPr="00C2086A">
        <w:rPr>
          <w:rFonts w:ascii="Tahoma" w:eastAsia="Times New Roman" w:hAnsi="Tahoma" w:cs="Tahoma"/>
          <w:sz w:val="24"/>
          <w:szCs w:val="24"/>
          <w:lang w:eastAsia="el-GR"/>
        </w:rPr>
        <w:t xml:space="preserve"> επίσης εις το </w:t>
      </w:r>
      <w:proofErr w:type="spellStart"/>
      <w:r w:rsidRPr="00C2086A">
        <w:rPr>
          <w:rFonts w:ascii="Tahoma" w:eastAsia="Times New Roman" w:hAnsi="Tahoma" w:cs="Tahoma"/>
          <w:sz w:val="24"/>
          <w:szCs w:val="24"/>
          <w:lang w:eastAsia="el-GR"/>
        </w:rPr>
        <w:t>ατομικόν</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δελτίον</w:t>
      </w:r>
      <w:proofErr w:type="spellEnd"/>
      <w:r w:rsidRPr="00C2086A">
        <w:rPr>
          <w:rFonts w:ascii="Tahoma" w:eastAsia="Times New Roman" w:hAnsi="Tahoma" w:cs="Tahoma"/>
          <w:sz w:val="24"/>
          <w:szCs w:val="24"/>
          <w:lang w:eastAsia="el-GR"/>
        </w:rPr>
        <w:t xml:space="preserve"> του τιμωρηθέντος μαθητού.</w:t>
      </w:r>
    </w:p>
    <w:p w:rsidR="00C2086A" w:rsidRPr="00C2086A" w:rsidRDefault="00C2086A" w:rsidP="00C2086A">
      <w:pPr>
        <w:spacing w:before="100" w:beforeAutospacing="1" w:after="100" w:afterAutospacing="1" w:line="240" w:lineRule="auto"/>
        <w:rPr>
          <w:rFonts w:ascii="Times New Roman" w:eastAsia="Times New Roman" w:hAnsi="Times New Roman" w:cs="Times New Roman"/>
          <w:sz w:val="24"/>
          <w:szCs w:val="24"/>
          <w:lang w:eastAsia="el-GR"/>
        </w:rPr>
      </w:pPr>
      <w:r w:rsidRPr="00C2086A">
        <w:rPr>
          <w:rFonts w:ascii="Tahoma" w:eastAsia="Times New Roman" w:hAnsi="Tahoma" w:cs="Tahoma"/>
          <w:sz w:val="24"/>
          <w:szCs w:val="24"/>
          <w:lang w:eastAsia="el-GR"/>
        </w:rPr>
        <w:lastRenderedPageBreak/>
        <w:t>5. </w:t>
      </w:r>
      <w:r w:rsidRPr="00C2086A">
        <w:rPr>
          <w:rFonts w:ascii="Tahoma" w:eastAsia="Times New Roman" w:hAnsi="Tahoma" w:cs="Tahoma"/>
          <w:b/>
          <w:sz w:val="24"/>
          <w:szCs w:val="24"/>
          <w:lang w:eastAsia="el-GR"/>
        </w:rPr>
        <w:t>Χαρακτηρισμός Διαγωγής</w:t>
      </w:r>
      <w:r w:rsidRPr="00C2086A">
        <w:rPr>
          <w:rFonts w:ascii="Tahoma" w:eastAsia="Times New Roman" w:hAnsi="Tahoma" w:cs="Tahoma"/>
          <w:sz w:val="24"/>
          <w:szCs w:val="24"/>
          <w:lang w:eastAsia="el-GR"/>
        </w:rPr>
        <w:t xml:space="preserve">  (Π.Δ. 104/79. </w:t>
      </w:r>
      <w:proofErr w:type="spellStart"/>
      <w:r w:rsidRPr="00C2086A">
        <w:rPr>
          <w:rFonts w:ascii="Verdana" w:eastAsia="Times New Roman" w:hAnsi="Verdana" w:cs="Tahoma"/>
          <w:sz w:val="24"/>
          <w:szCs w:val="24"/>
          <w:lang w:eastAsia="el-GR"/>
        </w:rPr>
        <w:t>Α</w:t>
      </w:r>
      <w:r w:rsidRPr="00C2086A">
        <w:rPr>
          <w:rFonts w:ascii="Tahoma" w:eastAsia="Times New Roman" w:hAnsi="Tahoma" w:cs="Tahoma"/>
          <w:sz w:val="24"/>
          <w:szCs w:val="24"/>
          <w:lang w:eastAsia="el-GR"/>
        </w:rPr>
        <w:t>ρθρο</w:t>
      </w:r>
      <w:proofErr w:type="spellEnd"/>
      <w:r w:rsidRPr="00C2086A">
        <w:rPr>
          <w:rFonts w:ascii="Tahoma" w:eastAsia="Times New Roman" w:hAnsi="Tahoma" w:cs="Tahoma"/>
          <w:sz w:val="24"/>
          <w:szCs w:val="24"/>
          <w:lang w:eastAsia="el-GR"/>
        </w:rPr>
        <w:t xml:space="preserve"> 26,παρ. 4 έως και 8)</w:t>
      </w:r>
      <w:r w:rsidRPr="00C2086A">
        <w:rPr>
          <w:rFonts w:ascii="Tahoma" w:eastAsia="Times New Roman" w:hAnsi="Tahoma" w:cs="Tahoma"/>
          <w:sz w:val="24"/>
          <w:szCs w:val="24"/>
          <w:lang w:eastAsia="el-GR"/>
        </w:rPr>
        <w:br/>
        <w:t>4. Η διαγωγή εκάστου μαθητού χαρακτηρίζεται «</w:t>
      </w:r>
      <w:proofErr w:type="spellStart"/>
      <w:r w:rsidRPr="00C2086A">
        <w:rPr>
          <w:rFonts w:ascii="Tahoma" w:eastAsia="Times New Roman" w:hAnsi="Tahoma" w:cs="Tahoma"/>
          <w:sz w:val="24"/>
          <w:szCs w:val="24"/>
          <w:lang w:eastAsia="el-GR"/>
        </w:rPr>
        <w:t>κοσμιωτάτη</w:t>
      </w:r>
      <w:proofErr w:type="spellEnd"/>
      <w:r w:rsidRPr="00C2086A">
        <w:rPr>
          <w:rFonts w:ascii="Tahoma" w:eastAsia="Times New Roman" w:hAnsi="Tahoma" w:cs="Tahoma"/>
          <w:sz w:val="24"/>
          <w:szCs w:val="24"/>
          <w:lang w:eastAsia="el-GR"/>
        </w:rPr>
        <w:t>», «κοσμία», «</w:t>
      </w:r>
      <w:proofErr w:type="spellStart"/>
      <w:r w:rsidRPr="00C2086A">
        <w:rPr>
          <w:rFonts w:ascii="Tahoma" w:eastAsia="Times New Roman" w:hAnsi="Tahoma" w:cs="Tahoma"/>
          <w:sz w:val="24"/>
          <w:szCs w:val="24"/>
          <w:lang w:eastAsia="el-GR"/>
        </w:rPr>
        <w:t>επίμεπτη</w:t>
      </w:r>
      <w:proofErr w:type="spellEnd"/>
      <w:r w:rsidRPr="00C2086A">
        <w:rPr>
          <w:rFonts w:ascii="Tahoma" w:eastAsia="Times New Roman" w:hAnsi="Tahoma" w:cs="Tahoma"/>
          <w:sz w:val="24"/>
          <w:szCs w:val="24"/>
          <w:lang w:eastAsia="el-GR"/>
        </w:rPr>
        <w:t xml:space="preserve">», αναλόγως των </w:t>
      </w:r>
      <w:proofErr w:type="spellStart"/>
      <w:r w:rsidRPr="00C2086A">
        <w:rPr>
          <w:rFonts w:ascii="Tahoma" w:eastAsia="Times New Roman" w:hAnsi="Tahoma" w:cs="Tahoma"/>
          <w:sz w:val="24"/>
          <w:szCs w:val="24"/>
          <w:lang w:eastAsia="el-GR"/>
        </w:rPr>
        <w:t>συνιστώντων</w:t>
      </w:r>
      <w:proofErr w:type="spellEnd"/>
      <w:r w:rsidRPr="00C2086A">
        <w:rPr>
          <w:rFonts w:ascii="Tahoma" w:eastAsia="Times New Roman" w:hAnsi="Tahoma" w:cs="Tahoma"/>
          <w:sz w:val="24"/>
          <w:szCs w:val="24"/>
          <w:lang w:eastAsia="el-GR"/>
        </w:rPr>
        <w:t xml:space="preserve"> αυτών χαρακτηριστικών στοιχείων κατά τας κατωτέρω διακρίσεις: </w:t>
      </w:r>
      <w:r w:rsidRPr="00C2086A">
        <w:rPr>
          <w:rFonts w:ascii="Tahoma" w:eastAsia="Times New Roman" w:hAnsi="Tahoma" w:cs="Tahoma"/>
          <w:sz w:val="24"/>
          <w:szCs w:val="24"/>
          <w:lang w:eastAsia="el-GR"/>
        </w:rPr>
        <w:br/>
        <w:t xml:space="preserve">    α) </w:t>
      </w:r>
      <w:r w:rsidRPr="00922549">
        <w:rPr>
          <w:rFonts w:ascii="Tahoma" w:eastAsia="Times New Roman" w:hAnsi="Tahoma" w:cs="Tahoma"/>
          <w:i/>
          <w:sz w:val="24"/>
          <w:szCs w:val="24"/>
          <w:lang w:eastAsia="el-GR"/>
        </w:rPr>
        <w:t>«</w:t>
      </w:r>
      <w:proofErr w:type="spellStart"/>
      <w:r w:rsidRPr="00922549">
        <w:rPr>
          <w:rFonts w:ascii="Tahoma" w:eastAsia="Times New Roman" w:hAnsi="Tahoma" w:cs="Tahoma"/>
          <w:i/>
          <w:sz w:val="24"/>
          <w:szCs w:val="24"/>
          <w:lang w:eastAsia="el-GR"/>
        </w:rPr>
        <w:t>Κοσμιωτάτη</w:t>
      </w:r>
      <w:proofErr w:type="spellEnd"/>
      <w:r w:rsidRPr="00922549">
        <w:rPr>
          <w:rFonts w:ascii="Tahoma" w:eastAsia="Times New Roman" w:hAnsi="Tahoma" w:cs="Tahoma"/>
          <w:i/>
          <w:sz w:val="24"/>
          <w:szCs w:val="24"/>
          <w:lang w:eastAsia="el-GR"/>
        </w:rPr>
        <w:t>»</w:t>
      </w:r>
      <w:r w:rsidRPr="00C2086A">
        <w:rPr>
          <w:rFonts w:ascii="Tahoma" w:eastAsia="Times New Roman" w:hAnsi="Tahoma" w:cs="Tahoma"/>
          <w:sz w:val="24"/>
          <w:szCs w:val="24"/>
          <w:lang w:eastAsia="el-GR"/>
        </w:rPr>
        <w:t xml:space="preserve"> χαρακτηρίζεται η διαγωγή μαθητού </w:t>
      </w:r>
      <w:proofErr w:type="spellStart"/>
      <w:r w:rsidRPr="00C2086A">
        <w:rPr>
          <w:rFonts w:ascii="Tahoma" w:eastAsia="Times New Roman" w:hAnsi="Tahoma" w:cs="Tahoma"/>
          <w:sz w:val="24"/>
          <w:szCs w:val="24"/>
          <w:lang w:eastAsia="el-GR"/>
        </w:rPr>
        <w:t>τινος</w:t>
      </w:r>
      <w:proofErr w:type="spellEnd"/>
      <w:r w:rsidRPr="00C2086A">
        <w:rPr>
          <w:rFonts w:ascii="Tahoma" w:eastAsia="Times New Roman" w:hAnsi="Tahoma" w:cs="Tahoma"/>
          <w:sz w:val="24"/>
          <w:szCs w:val="24"/>
          <w:lang w:eastAsia="el-GR"/>
        </w:rPr>
        <w:t xml:space="preserve"> όταν ούτος </w:t>
      </w:r>
      <w:proofErr w:type="spellStart"/>
      <w:r w:rsidRPr="00C2086A">
        <w:rPr>
          <w:rFonts w:ascii="Tahoma" w:eastAsia="Times New Roman" w:hAnsi="Tahoma" w:cs="Tahoma"/>
          <w:sz w:val="24"/>
          <w:szCs w:val="24"/>
          <w:lang w:eastAsia="el-GR"/>
        </w:rPr>
        <w:t>τηρή</w:t>
      </w:r>
      <w:proofErr w:type="spellEnd"/>
      <w:r w:rsidRPr="00C2086A">
        <w:rPr>
          <w:rFonts w:ascii="Tahoma" w:eastAsia="Times New Roman" w:hAnsi="Tahoma" w:cs="Tahoma"/>
          <w:sz w:val="24"/>
          <w:szCs w:val="24"/>
          <w:lang w:eastAsia="el-GR"/>
        </w:rPr>
        <w:t xml:space="preserve"> απολύτως την κατά την </w:t>
      </w:r>
      <w:proofErr w:type="spellStart"/>
      <w:r w:rsidRPr="00C2086A">
        <w:rPr>
          <w:rFonts w:ascii="Tahoma" w:eastAsia="Times New Roman" w:hAnsi="Tahoma" w:cs="Tahoma"/>
          <w:sz w:val="24"/>
          <w:szCs w:val="24"/>
          <w:lang w:eastAsia="el-GR"/>
        </w:rPr>
        <w:t>έννοιαν</w:t>
      </w:r>
      <w:proofErr w:type="spellEnd"/>
      <w:r w:rsidRPr="00C2086A">
        <w:rPr>
          <w:rFonts w:ascii="Tahoma" w:eastAsia="Times New Roman" w:hAnsi="Tahoma" w:cs="Tahoma"/>
          <w:sz w:val="24"/>
          <w:szCs w:val="24"/>
          <w:lang w:eastAsia="el-GR"/>
        </w:rPr>
        <w:t xml:space="preserve"> της παρ. 3 του παρόντος άρθρου </w:t>
      </w:r>
      <w:proofErr w:type="spellStart"/>
      <w:r w:rsidRPr="00C2086A">
        <w:rPr>
          <w:rFonts w:ascii="Tahoma" w:eastAsia="Times New Roman" w:hAnsi="Tahoma" w:cs="Tahoma"/>
          <w:sz w:val="24"/>
          <w:szCs w:val="24"/>
          <w:lang w:eastAsia="el-GR"/>
        </w:rPr>
        <w:t>προσήκουσαν</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διαγωγήν</w:t>
      </w:r>
      <w:proofErr w:type="spellEnd"/>
      <w:r w:rsidRPr="00C2086A">
        <w:rPr>
          <w:rFonts w:ascii="Tahoma" w:eastAsia="Times New Roman" w:hAnsi="Tahoma" w:cs="Tahoma"/>
          <w:sz w:val="24"/>
          <w:szCs w:val="24"/>
          <w:lang w:eastAsia="el-GR"/>
        </w:rPr>
        <w:t xml:space="preserve">. </w:t>
      </w:r>
      <w:r w:rsidRPr="00C2086A">
        <w:rPr>
          <w:rFonts w:ascii="Tahoma" w:eastAsia="Times New Roman" w:hAnsi="Tahoma" w:cs="Tahoma"/>
          <w:sz w:val="24"/>
          <w:szCs w:val="24"/>
          <w:lang w:eastAsia="el-GR"/>
        </w:rPr>
        <w:br/>
        <w:t xml:space="preserve">     β) </w:t>
      </w:r>
      <w:r w:rsidRPr="00922549">
        <w:rPr>
          <w:rFonts w:ascii="Tahoma" w:eastAsia="Times New Roman" w:hAnsi="Tahoma" w:cs="Tahoma"/>
          <w:i/>
          <w:sz w:val="24"/>
          <w:szCs w:val="24"/>
          <w:lang w:eastAsia="el-GR"/>
        </w:rPr>
        <w:t>«κοσμία»</w:t>
      </w:r>
      <w:r w:rsidRPr="00C2086A">
        <w:rPr>
          <w:rFonts w:ascii="Tahoma" w:eastAsia="Times New Roman" w:hAnsi="Tahoma" w:cs="Tahoma"/>
          <w:sz w:val="24"/>
          <w:szCs w:val="24"/>
          <w:lang w:eastAsia="el-GR"/>
        </w:rPr>
        <w:t xml:space="preserve"> χαρακτηρίζεται η διαγωγή μαθητού τινός, όταν ούτος </w:t>
      </w:r>
      <w:proofErr w:type="spellStart"/>
      <w:r w:rsidRPr="00C2086A">
        <w:rPr>
          <w:rFonts w:ascii="Tahoma" w:eastAsia="Times New Roman" w:hAnsi="Tahoma" w:cs="Tahoma"/>
          <w:sz w:val="24"/>
          <w:szCs w:val="24"/>
          <w:lang w:eastAsia="el-GR"/>
        </w:rPr>
        <w:t>παρεκκλίνη</w:t>
      </w:r>
      <w:proofErr w:type="spellEnd"/>
      <w:r w:rsidRPr="00C2086A">
        <w:rPr>
          <w:rFonts w:ascii="Tahoma" w:eastAsia="Times New Roman" w:hAnsi="Tahoma" w:cs="Tahoma"/>
          <w:sz w:val="24"/>
          <w:szCs w:val="24"/>
          <w:lang w:eastAsia="el-GR"/>
        </w:rPr>
        <w:t xml:space="preserve"> από την </w:t>
      </w:r>
      <w:proofErr w:type="spellStart"/>
      <w:r w:rsidRPr="00C2086A">
        <w:rPr>
          <w:rFonts w:ascii="Tahoma" w:eastAsia="Times New Roman" w:hAnsi="Tahoma" w:cs="Tahoma"/>
          <w:sz w:val="24"/>
          <w:szCs w:val="24"/>
          <w:lang w:eastAsia="el-GR"/>
        </w:rPr>
        <w:t>προσήκουσαν</w:t>
      </w:r>
      <w:proofErr w:type="spellEnd"/>
      <w:r w:rsidRPr="00C2086A">
        <w:rPr>
          <w:rFonts w:ascii="Tahoma" w:eastAsia="Times New Roman" w:hAnsi="Tahoma" w:cs="Tahoma"/>
          <w:sz w:val="24"/>
          <w:szCs w:val="24"/>
          <w:lang w:eastAsia="el-GR"/>
        </w:rPr>
        <w:t xml:space="preserve">, κατά την </w:t>
      </w:r>
      <w:proofErr w:type="spellStart"/>
      <w:r w:rsidRPr="00C2086A">
        <w:rPr>
          <w:rFonts w:ascii="Tahoma" w:eastAsia="Times New Roman" w:hAnsi="Tahoma" w:cs="Tahoma"/>
          <w:sz w:val="24"/>
          <w:szCs w:val="24"/>
          <w:lang w:eastAsia="el-GR"/>
        </w:rPr>
        <w:t>έννοιαν</w:t>
      </w:r>
      <w:proofErr w:type="spellEnd"/>
      <w:r w:rsidRPr="00C2086A">
        <w:rPr>
          <w:rFonts w:ascii="Tahoma" w:eastAsia="Times New Roman" w:hAnsi="Tahoma" w:cs="Tahoma"/>
          <w:sz w:val="24"/>
          <w:szCs w:val="24"/>
          <w:lang w:eastAsia="el-GR"/>
        </w:rPr>
        <w:t xml:space="preserve"> της παρ. 3 του παρόντος άρθρου </w:t>
      </w:r>
      <w:proofErr w:type="spellStart"/>
      <w:r w:rsidRPr="00C2086A">
        <w:rPr>
          <w:rFonts w:ascii="Tahoma" w:eastAsia="Times New Roman" w:hAnsi="Tahoma" w:cs="Tahoma"/>
          <w:sz w:val="24"/>
          <w:szCs w:val="24"/>
          <w:lang w:eastAsia="el-GR"/>
        </w:rPr>
        <w:t>προσήκουσαν</w:t>
      </w:r>
      <w:proofErr w:type="spellEnd"/>
      <w:r w:rsidRPr="00C2086A">
        <w:rPr>
          <w:rFonts w:ascii="Tahoma" w:eastAsia="Times New Roman" w:hAnsi="Tahoma" w:cs="Tahoma"/>
          <w:sz w:val="24"/>
          <w:szCs w:val="24"/>
          <w:lang w:eastAsia="el-GR"/>
        </w:rPr>
        <w:t xml:space="preserve"> διαγωγή, ουχί όμως άνευ παρεκκλίσεων </w:t>
      </w:r>
      <w:r w:rsidRPr="00C2086A">
        <w:rPr>
          <w:rFonts w:ascii="Tahoma" w:eastAsia="Times New Roman" w:hAnsi="Tahoma" w:cs="Tahoma"/>
          <w:sz w:val="24"/>
          <w:szCs w:val="24"/>
          <w:lang w:eastAsia="el-GR"/>
        </w:rPr>
        <w:br/>
        <w:t xml:space="preserve">     γ) </w:t>
      </w:r>
      <w:r w:rsidRPr="00922549">
        <w:rPr>
          <w:rFonts w:ascii="Tahoma" w:eastAsia="Times New Roman" w:hAnsi="Tahoma" w:cs="Tahoma"/>
          <w:i/>
          <w:sz w:val="24"/>
          <w:szCs w:val="24"/>
          <w:lang w:eastAsia="el-GR"/>
        </w:rPr>
        <w:t>«</w:t>
      </w:r>
      <w:proofErr w:type="spellStart"/>
      <w:r w:rsidRPr="00922549">
        <w:rPr>
          <w:rFonts w:ascii="Tahoma" w:eastAsia="Times New Roman" w:hAnsi="Tahoma" w:cs="Tahoma"/>
          <w:i/>
          <w:sz w:val="24"/>
          <w:szCs w:val="24"/>
          <w:lang w:eastAsia="el-GR"/>
        </w:rPr>
        <w:t>επίμεπτη</w:t>
      </w:r>
      <w:proofErr w:type="spellEnd"/>
      <w:r w:rsidRPr="00922549">
        <w:rPr>
          <w:rFonts w:ascii="Tahoma" w:eastAsia="Times New Roman" w:hAnsi="Tahoma" w:cs="Tahoma"/>
          <w:i/>
          <w:sz w:val="24"/>
          <w:szCs w:val="24"/>
          <w:lang w:eastAsia="el-GR"/>
        </w:rPr>
        <w:t>»</w:t>
      </w:r>
      <w:r w:rsidRPr="00C2086A">
        <w:rPr>
          <w:rFonts w:ascii="Tahoma" w:eastAsia="Times New Roman" w:hAnsi="Tahoma" w:cs="Tahoma"/>
          <w:sz w:val="24"/>
          <w:szCs w:val="24"/>
          <w:lang w:eastAsia="el-GR"/>
        </w:rPr>
        <w:t xml:space="preserve"> χαρακτηρίζεται η διαγωγή μαθητού τινός, όταν ούτος </w:t>
      </w:r>
      <w:proofErr w:type="spellStart"/>
      <w:r w:rsidRPr="00C2086A">
        <w:rPr>
          <w:rFonts w:ascii="Tahoma" w:eastAsia="Times New Roman" w:hAnsi="Tahoma" w:cs="Tahoma"/>
          <w:sz w:val="24"/>
          <w:szCs w:val="24"/>
          <w:lang w:eastAsia="el-GR"/>
        </w:rPr>
        <w:t>παρεκκλίνη</w:t>
      </w:r>
      <w:proofErr w:type="spellEnd"/>
      <w:r w:rsidRPr="00C2086A">
        <w:rPr>
          <w:rFonts w:ascii="Tahoma" w:eastAsia="Times New Roman" w:hAnsi="Tahoma" w:cs="Tahoma"/>
          <w:sz w:val="24"/>
          <w:szCs w:val="24"/>
          <w:lang w:eastAsia="el-GR"/>
        </w:rPr>
        <w:t xml:space="preserve"> από την </w:t>
      </w:r>
      <w:proofErr w:type="spellStart"/>
      <w:r w:rsidRPr="00C2086A">
        <w:rPr>
          <w:rFonts w:ascii="Tahoma" w:eastAsia="Times New Roman" w:hAnsi="Tahoma" w:cs="Tahoma"/>
          <w:sz w:val="24"/>
          <w:szCs w:val="24"/>
          <w:lang w:eastAsia="el-GR"/>
        </w:rPr>
        <w:t>προσήκουσαν</w:t>
      </w:r>
      <w:proofErr w:type="spellEnd"/>
      <w:r w:rsidRPr="00C2086A">
        <w:rPr>
          <w:rFonts w:ascii="Tahoma" w:eastAsia="Times New Roman" w:hAnsi="Tahoma" w:cs="Tahoma"/>
          <w:sz w:val="24"/>
          <w:szCs w:val="24"/>
          <w:lang w:eastAsia="el-GR"/>
        </w:rPr>
        <w:t xml:space="preserve">, κατά την </w:t>
      </w:r>
      <w:proofErr w:type="spellStart"/>
      <w:r w:rsidRPr="00C2086A">
        <w:rPr>
          <w:rFonts w:ascii="Tahoma" w:eastAsia="Times New Roman" w:hAnsi="Tahoma" w:cs="Tahoma"/>
          <w:sz w:val="24"/>
          <w:szCs w:val="24"/>
          <w:lang w:eastAsia="el-GR"/>
        </w:rPr>
        <w:t>έννοιαν</w:t>
      </w:r>
      <w:proofErr w:type="spellEnd"/>
      <w:r w:rsidRPr="00C2086A">
        <w:rPr>
          <w:rFonts w:ascii="Tahoma" w:eastAsia="Times New Roman" w:hAnsi="Tahoma" w:cs="Tahoma"/>
          <w:sz w:val="24"/>
          <w:szCs w:val="24"/>
          <w:lang w:eastAsia="el-GR"/>
        </w:rPr>
        <w:t xml:space="preserve"> της παρ. 3 του παρόντος άρθρου, </w:t>
      </w:r>
      <w:proofErr w:type="spellStart"/>
      <w:r w:rsidRPr="00C2086A">
        <w:rPr>
          <w:rFonts w:ascii="Tahoma" w:eastAsia="Times New Roman" w:hAnsi="Tahoma" w:cs="Tahoma"/>
          <w:sz w:val="24"/>
          <w:szCs w:val="24"/>
          <w:lang w:eastAsia="el-GR"/>
        </w:rPr>
        <w:t>διαγωγήν</w:t>
      </w:r>
      <w:proofErr w:type="spellEnd"/>
      <w:r w:rsidRPr="00C2086A">
        <w:rPr>
          <w:rFonts w:ascii="Tahoma" w:eastAsia="Times New Roman" w:hAnsi="Tahoma" w:cs="Tahoma"/>
          <w:sz w:val="24"/>
          <w:szCs w:val="24"/>
          <w:lang w:eastAsia="el-GR"/>
        </w:rPr>
        <w:t xml:space="preserve"> εις </w:t>
      </w:r>
      <w:proofErr w:type="spellStart"/>
      <w:r w:rsidRPr="00C2086A">
        <w:rPr>
          <w:rFonts w:ascii="Tahoma" w:eastAsia="Times New Roman" w:hAnsi="Tahoma" w:cs="Tahoma"/>
          <w:sz w:val="24"/>
          <w:szCs w:val="24"/>
          <w:lang w:eastAsia="el-GR"/>
        </w:rPr>
        <w:t>βαθμόν</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ανεπίτρεπτον</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αλλ</w:t>
      </w:r>
      <w:proofErr w:type="spellEnd"/>
      <w:r w:rsidRPr="00C2086A">
        <w:rPr>
          <w:rFonts w:ascii="Tahoma" w:eastAsia="Times New Roman" w:hAnsi="Tahoma" w:cs="Tahoma"/>
          <w:sz w:val="24"/>
          <w:szCs w:val="24"/>
          <w:lang w:eastAsia="el-GR"/>
        </w:rPr>
        <w:t xml:space="preserve">` η </w:t>
      </w:r>
      <w:proofErr w:type="spellStart"/>
      <w:r w:rsidRPr="00C2086A">
        <w:rPr>
          <w:rFonts w:ascii="Tahoma" w:eastAsia="Times New Roman" w:hAnsi="Tahoma" w:cs="Tahoma"/>
          <w:sz w:val="24"/>
          <w:szCs w:val="24"/>
          <w:lang w:eastAsia="el-GR"/>
        </w:rPr>
        <w:t>παρέκκλισις</w:t>
      </w:r>
      <w:proofErr w:type="spellEnd"/>
      <w:r w:rsidRPr="00C2086A">
        <w:rPr>
          <w:rFonts w:ascii="Tahoma" w:eastAsia="Times New Roman" w:hAnsi="Tahoma" w:cs="Tahoma"/>
          <w:sz w:val="24"/>
          <w:szCs w:val="24"/>
          <w:lang w:eastAsia="el-GR"/>
        </w:rPr>
        <w:t xml:space="preserve"> αύτη κρίνεται επιδεκτική παιδαγωγικής επανορθώσεως εντός του αυτού σχολικού περιβάλλοντος. </w:t>
      </w:r>
      <w:r w:rsidRPr="00C2086A">
        <w:rPr>
          <w:rFonts w:ascii="Tahoma" w:eastAsia="Times New Roman" w:hAnsi="Tahoma" w:cs="Tahoma"/>
          <w:sz w:val="24"/>
          <w:szCs w:val="24"/>
          <w:lang w:eastAsia="el-GR"/>
        </w:rPr>
        <w:br/>
        <w:t xml:space="preserve">Όταν ο μαθητής </w:t>
      </w:r>
      <w:proofErr w:type="spellStart"/>
      <w:r w:rsidRPr="00C2086A">
        <w:rPr>
          <w:rFonts w:ascii="Tahoma" w:eastAsia="Times New Roman" w:hAnsi="Tahoma" w:cs="Tahoma"/>
          <w:sz w:val="24"/>
          <w:szCs w:val="24"/>
          <w:lang w:eastAsia="el-GR"/>
        </w:rPr>
        <w:t>παρεκκλίνη</w:t>
      </w:r>
      <w:proofErr w:type="spellEnd"/>
      <w:r w:rsidRPr="00C2086A">
        <w:rPr>
          <w:rFonts w:ascii="Tahoma" w:eastAsia="Times New Roman" w:hAnsi="Tahoma" w:cs="Tahoma"/>
          <w:sz w:val="24"/>
          <w:szCs w:val="24"/>
          <w:lang w:eastAsia="el-GR"/>
        </w:rPr>
        <w:t xml:space="preserve"> από την </w:t>
      </w:r>
      <w:proofErr w:type="spellStart"/>
      <w:r w:rsidRPr="00C2086A">
        <w:rPr>
          <w:rFonts w:ascii="Tahoma" w:eastAsia="Times New Roman" w:hAnsi="Tahoma" w:cs="Tahoma"/>
          <w:sz w:val="24"/>
          <w:szCs w:val="24"/>
          <w:lang w:eastAsia="el-GR"/>
        </w:rPr>
        <w:t>προσήκουσαν</w:t>
      </w:r>
      <w:proofErr w:type="spellEnd"/>
      <w:r w:rsidRPr="00C2086A">
        <w:rPr>
          <w:rFonts w:ascii="Tahoma" w:eastAsia="Times New Roman" w:hAnsi="Tahoma" w:cs="Tahoma"/>
          <w:sz w:val="24"/>
          <w:szCs w:val="24"/>
          <w:lang w:eastAsia="el-GR"/>
        </w:rPr>
        <w:t xml:space="preserve">, κατά την </w:t>
      </w:r>
      <w:proofErr w:type="spellStart"/>
      <w:r w:rsidRPr="00C2086A">
        <w:rPr>
          <w:rFonts w:ascii="Tahoma" w:eastAsia="Times New Roman" w:hAnsi="Tahoma" w:cs="Tahoma"/>
          <w:sz w:val="24"/>
          <w:szCs w:val="24"/>
          <w:lang w:eastAsia="el-GR"/>
        </w:rPr>
        <w:t>έννοιαν</w:t>
      </w:r>
      <w:proofErr w:type="spellEnd"/>
      <w:r w:rsidRPr="00C2086A">
        <w:rPr>
          <w:rFonts w:ascii="Tahoma" w:eastAsia="Times New Roman" w:hAnsi="Tahoma" w:cs="Tahoma"/>
          <w:sz w:val="24"/>
          <w:szCs w:val="24"/>
          <w:lang w:eastAsia="el-GR"/>
        </w:rPr>
        <w:t xml:space="preserve"> της παρ. 3 του παρόντος άρθρου, </w:t>
      </w:r>
      <w:proofErr w:type="spellStart"/>
      <w:r w:rsidRPr="00C2086A">
        <w:rPr>
          <w:rFonts w:ascii="Tahoma" w:eastAsia="Times New Roman" w:hAnsi="Tahoma" w:cs="Tahoma"/>
          <w:sz w:val="24"/>
          <w:szCs w:val="24"/>
          <w:lang w:eastAsia="el-GR"/>
        </w:rPr>
        <w:t>διαγωγήν</w:t>
      </w:r>
      <w:proofErr w:type="spellEnd"/>
      <w:r w:rsidRPr="00C2086A">
        <w:rPr>
          <w:rFonts w:ascii="Tahoma" w:eastAsia="Times New Roman" w:hAnsi="Tahoma" w:cs="Tahoma"/>
          <w:sz w:val="24"/>
          <w:szCs w:val="24"/>
          <w:lang w:eastAsia="el-GR"/>
        </w:rPr>
        <w:t xml:space="preserve"> εις </w:t>
      </w:r>
      <w:proofErr w:type="spellStart"/>
      <w:r w:rsidRPr="00C2086A">
        <w:rPr>
          <w:rFonts w:ascii="Tahoma" w:eastAsia="Times New Roman" w:hAnsi="Tahoma" w:cs="Tahoma"/>
          <w:sz w:val="24"/>
          <w:szCs w:val="24"/>
          <w:lang w:eastAsia="el-GR"/>
        </w:rPr>
        <w:t>βαθμόν</w:t>
      </w:r>
      <w:proofErr w:type="spellEnd"/>
      <w:r w:rsidRPr="00C2086A">
        <w:rPr>
          <w:rFonts w:ascii="Tahoma" w:eastAsia="Times New Roman" w:hAnsi="Tahoma" w:cs="Tahoma"/>
          <w:sz w:val="24"/>
          <w:szCs w:val="24"/>
          <w:lang w:eastAsia="el-GR"/>
        </w:rPr>
        <w:t xml:space="preserve"> ώστε η </w:t>
      </w:r>
      <w:proofErr w:type="spellStart"/>
      <w:r w:rsidRPr="00C2086A">
        <w:rPr>
          <w:rFonts w:ascii="Tahoma" w:eastAsia="Times New Roman" w:hAnsi="Tahoma" w:cs="Tahoma"/>
          <w:sz w:val="24"/>
          <w:szCs w:val="24"/>
          <w:lang w:eastAsia="el-GR"/>
        </w:rPr>
        <w:t>παρέκκλισις</w:t>
      </w:r>
      <w:proofErr w:type="spellEnd"/>
      <w:r w:rsidRPr="00C2086A">
        <w:rPr>
          <w:rFonts w:ascii="Tahoma" w:eastAsia="Times New Roman" w:hAnsi="Tahoma" w:cs="Tahoma"/>
          <w:sz w:val="24"/>
          <w:szCs w:val="24"/>
          <w:lang w:eastAsia="el-GR"/>
        </w:rPr>
        <w:t xml:space="preserve"> αύτη να </w:t>
      </w:r>
      <w:proofErr w:type="spellStart"/>
      <w:r w:rsidRPr="00C2086A">
        <w:rPr>
          <w:rFonts w:ascii="Tahoma" w:eastAsia="Times New Roman" w:hAnsi="Tahoma" w:cs="Tahoma"/>
          <w:sz w:val="24"/>
          <w:szCs w:val="24"/>
          <w:lang w:eastAsia="el-GR"/>
        </w:rPr>
        <w:t>δημιουργή</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παιδαγωγικόν</w:t>
      </w:r>
      <w:proofErr w:type="spellEnd"/>
      <w:r w:rsidRPr="00C2086A">
        <w:rPr>
          <w:rFonts w:ascii="Tahoma" w:eastAsia="Times New Roman" w:hAnsi="Tahoma" w:cs="Tahoma"/>
          <w:sz w:val="24"/>
          <w:szCs w:val="24"/>
          <w:lang w:eastAsia="el-GR"/>
        </w:rPr>
        <w:t xml:space="preserve"> πρόβλημα υπερβαίνον τας </w:t>
      </w:r>
      <w:proofErr w:type="spellStart"/>
      <w:r w:rsidRPr="00C2086A">
        <w:rPr>
          <w:rFonts w:ascii="Tahoma" w:eastAsia="Times New Roman" w:hAnsi="Tahoma" w:cs="Tahoma"/>
          <w:sz w:val="24"/>
          <w:szCs w:val="24"/>
          <w:lang w:eastAsia="el-GR"/>
        </w:rPr>
        <w:t>επανορθωτικάς</w:t>
      </w:r>
      <w:proofErr w:type="spellEnd"/>
      <w:r w:rsidRPr="00C2086A">
        <w:rPr>
          <w:rFonts w:ascii="Tahoma" w:eastAsia="Times New Roman" w:hAnsi="Tahoma" w:cs="Tahoma"/>
          <w:sz w:val="24"/>
          <w:szCs w:val="24"/>
          <w:lang w:eastAsia="el-GR"/>
        </w:rPr>
        <w:t xml:space="preserve"> δυνατότητας του εις ο φοιτά σχολείου, ο μαθητής ούτος υποχρεούται εις </w:t>
      </w:r>
      <w:proofErr w:type="spellStart"/>
      <w:r w:rsidRPr="00C2086A">
        <w:rPr>
          <w:rFonts w:ascii="Tahoma" w:eastAsia="Times New Roman" w:hAnsi="Tahoma" w:cs="Tahoma"/>
          <w:sz w:val="24"/>
          <w:szCs w:val="24"/>
          <w:lang w:eastAsia="el-GR"/>
        </w:rPr>
        <w:t>αλλαγήν</w:t>
      </w:r>
      <w:proofErr w:type="spellEnd"/>
      <w:r w:rsidRPr="00C2086A">
        <w:rPr>
          <w:rFonts w:ascii="Tahoma" w:eastAsia="Times New Roman" w:hAnsi="Tahoma" w:cs="Tahoma"/>
          <w:sz w:val="24"/>
          <w:szCs w:val="24"/>
          <w:lang w:eastAsia="el-GR"/>
        </w:rPr>
        <w:t xml:space="preserve"> σχολικού περιβάλλοντος, ίνα εν τω </w:t>
      </w:r>
      <w:proofErr w:type="spellStart"/>
      <w:r w:rsidRPr="00C2086A">
        <w:rPr>
          <w:rFonts w:ascii="Tahoma" w:eastAsia="Times New Roman" w:hAnsi="Tahoma" w:cs="Tahoma"/>
          <w:sz w:val="24"/>
          <w:szCs w:val="24"/>
          <w:lang w:eastAsia="el-GR"/>
        </w:rPr>
        <w:t>πλαισίω</w:t>
      </w:r>
      <w:proofErr w:type="spellEnd"/>
      <w:r w:rsidRPr="00C2086A">
        <w:rPr>
          <w:rFonts w:ascii="Tahoma" w:eastAsia="Times New Roman" w:hAnsi="Tahoma" w:cs="Tahoma"/>
          <w:sz w:val="24"/>
          <w:szCs w:val="24"/>
          <w:lang w:eastAsia="el-GR"/>
        </w:rPr>
        <w:t xml:space="preserve"> νέων σχολικών συνθηκών τω </w:t>
      </w:r>
      <w:proofErr w:type="spellStart"/>
      <w:r w:rsidRPr="00C2086A">
        <w:rPr>
          <w:rFonts w:ascii="Tahoma" w:eastAsia="Times New Roman" w:hAnsi="Tahoma" w:cs="Tahoma"/>
          <w:sz w:val="24"/>
          <w:szCs w:val="24"/>
          <w:lang w:eastAsia="el-GR"/>
        </w:rPr>
        <w:t>παρασχεθή</w:t>
      </w:r>
      <w:proofErr w:type="spellEnd"/>
      <w:r w:rsidRPr="00C2086A">
        <w:rPr>
          <w:rFonts w:ascii="Tahoma" w:eastAsia="Times New Roman" w:hAnsi="Tahoma" w:cs="Tahoma"/>
          <w:sz w:val="24"/>
          <w:szCs w:val="24"/>
          <w:lang w:eastAsia="el-GR"/>
        </w:rPr>
        <w:t xml:space="preserve"> η ευχέρεια βελτιώσεως της διαγωγής του. </w:t>
      </w:r>
      <w:r w:rsidRPr="00C2086A">
        <w:rPr>
          <w:rFonts w:ascii="Tahoma" w:eastAsia="Times New Roman" w:hAnsi="Tahoma" w:cs="Tahoma"/>
          <w:sz w:val="24"/>
          <w:szCs w:val="24"/>
          <w:lang w:eastAsia="el-GR"/>
        </w:rPr>
        <w:br/>
        <w:t xml:space="preserve">5. Ο ετήσιος χαρακτηρισμός της διαγωγής των μαθητών εκάστου Γυμνασίου ή Λυκείου ενεργείται κατά την </w:t>
      </w:r>
      <w:proofErr w:type="spellStart"/>
      <w:r w:rsidRPr="00C2086A">
        <w:rPr>
          <w:rFonts w:ascii="Tahoma" w:eastAsia="Times New Roman" w:hAnsi="Tahoma" w:cs="Tahoma"/>
          <w:sz w:val="24"/>
          <w:szCs w:val="24"/>
          <w:lang w:eastAsia="el-GR"/>
        </w:rPr>
        <w:t>λήξιν</w:t>
      </w:r>
      <w:proofErr w:type="spellEnd"/>
      <w:r w:rsidRPr="00C2086A">
        <w:rPr>
          <w:rFonts w:ascii="Tahoma" w:eastAsia="Times New Roman" w:hAnsi="Tahoma" w:cs="Tahoma"/>
          <w:sz w:val="24"/>
          <w:szCs w:val="24"/>
          <w:lang w:eastAsia="el-GR"/>
        </w:rPr>
        <w:t xml:space="preserve"> του διδακτικού έτους δι</w:t>
      </w:r>
      <w:r w:rsidRPr="00C2086A">
        <w:rPr>
          <w:rFonts w:ascii="Verdana" w:eastAsia="Times New Roman" w:hAnsi="Verdana" w:cs="Tahoma"/>
          <w:sz w:val="24"/>
          <w:szCs w:val="24"/>
          <w:lang w:eastAsia="el-GR"/>
        </w:rPr>
        <w:t xml:space="preserve">α </w:t>
      </w:r>
      <w:r w:rsidRPr="00C2086A">
        <w:rPr>
          <w:rFonts w:ascii="Tahoma" w:eastAsia="Times New Roman" w:hAnsi="Tahoma" w:cs="Tahoma"/>
          <w:sz w:val="24"/>
          <w:szCs w:val="24"/>
          <w:lang w:eastAsia="el-GR"/>
        </w:rPr>
        <w:t xml:space="preserve"> ειδικής πράξεως του Συλλόγου των διδασκόντων αποφαινομένου κατά </w:t>
      </w:r>
      <w:proofErr w:type="spellStart"/>
      <w:r w:rsidRPr="00C2086A">
        <w:rPr>
          <w:rFonts w:ascii="Tahoma" w:eastAsia="Times New Roman" w:hAnsi="Tahoma" w:cs="Tahoma"/>
          <w:sz w:val="24"/>
          <w:szCs w:val="24"/>
          <w:lang w:eastAsia="el-GR"/>
        </w:rPr>
        <w:t>πλειοψηφίαν</w:t>
      </w:r>
      <w:proofErr w:type="spellEnd"/>
      <w:r w:rsidRPr="00C2086A">
        <w:rPr>
          <w:rFonts w:ascii="Tahoma" w:eastAsia="Times New Roman" w:hAnsi="Tahoma" w:cs="Tahoma"/>
          <w:sz w:val="24"/>
          <w:szCs w:val="24"/>
          <w:lang w:eastAsia="el-GR"/>
        </w:rPr>
        <w:t xml:space="preserve"> επί τη βάσει της εν γένει εν τω </w:t>
      </w:r>
      <w:proofErr w:type="spellStart"/>
      <w:r w:rsidRPr="00C2086A">
        <w:rPr>
          <w:rFonts w:ascii="Tahoma" w:eastAsia="Times New Roman" w:hAnsi="Tahoma" w:cs="Tahoma"/>
          <w:sz w:val="24"/>
          <w:szCs w:val="24"/>
          <w:lang w:eastAsia="el-GR"/>
        </w:rPr>
        <w:t>σχολείω</w:t>
      </w:r>
      <w:proofErr w:type="spellEnd"/>
      <w:r w:rsidRPr="00C2086A">
        <w:rPr>
          <w:rFonts w:ascii="Tahoma" w:eastAsia="Times New Roman" w:hAnsi="Tahoma" w:cs="Tahoma"/>
          <w:sz w:val="24"/>
          <w:szCs w:val="24"/>
          <w:lang w:eastAsia="el-GR"/>
        </w:rPr>
        <w:t xml:space="preserve"> και εκτός αυτού συμπεριφοράς τούτων και των τυχόν εις τα οικεία βιβλία </w:t>
      </w:r>
      <w:proofErr w:type="spellStart"/>
      <w:r w:rsidRPr="00C2086A">
        <w:rPr>
          <w:rFonts w:ascii="Tahoma" w:eastAsia="Times New Roman" w:hAnsi="Tahoma" w:cs="Tahoma"/>
          <w:sz w:val="24"/>
          <w:szCs w:val="24"/>
          <w:lang w:eastAsia="el-GR"/>
        </w:rPr>
        <w:t>κατακεχωρισμένων</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στοιχέιων</w:t>
      </w:r>
      <w:proofErr w:type="spellEnd"/>
      <w:r w:rsidRPr="00C2086A">
        <w:rPr>
          <w:rFonts w:ascii="Tahoma" w:eastAsia="Times New Roman" w:hAnsi="Tahoma" w:cs="Tahoma"/>
          <w:sz w:val="24"/>
          <w:szCs w:val="24"/>
          <w:lang w:eastAsia="el-GR"/>
        </w:rPr>
        <w:t xml:space="preserve"> κυρώσεων ή ηθικών αμοιβών, προσηκόντως </w:t>
      </w:r>
      <w:proofErr w:type="spellStart"/>
      <w:r w:rsidRPr="00C2086A">
        <w:rPr>
          <w:rFonts w:ascii="Tahoma" w:eastAsia="Times New Roman" w:hAnsi="Tahoma" w:cs="Tahoma"/>
          <w:sz w:val="24"/>
          <w:szCs w:val="24"/>
          <w:lang w:eastAsia="el-GR"/>
        </w:rPr>
        <w:t>συνεκτιμωμένων</w:t>
      </w:r>
      <w:proofErr w:type="spellEnd"/>
      <w:r w:rsidRPr="00C2086A">
        <w:rPr>
          <w:rFonts w:ascii="Tahoma" w:eastAsia="Times New Roman" w:hAnsi="Tahoma" w:cs="Tahoma"/>
          <w:sz w:val="24"/>
          <w:szCs w:val="24"/>
          <w:lang w:eastAsia="el-GR"/>
        </w:rPr>
        <w:t xml:space="preserve"> κατά την κρίσιν του Συλλόγου των διδασκόντων. Προκειμένου περί χαρακτηρισμού της διαγωγής μαθητού </w:t>
      </w:r>
      <w:proofErr w:type="spellStart"/>
      <w:r w:rsidRPr="00C2086A">
        <w:rPr>
          <w:rFonts w:ascii="Tahoma" w:eastAsia="Times New Roman" w:hAnsi="Tahoma" w:cs="Tahoma"/>
          <w:sz w:val="24"/>
          <w:szCs w:val="24"/>
          <w:lang w:eastAsia="el-GR"/>
        </w:rPr>
        <w:t>τινος</w:t>
      </w:r>
      <w:proofErr w:type="spellEnd"/>
      <w:r w:rsidRPr="00C2086A">
        <w:rPr>
          <w:rFonts w:ascii="Tahoma" w:eastAsia="Times New Roman" w:hAnsi="Tahoma" w:cs="Tahoma"/>
          <w:sz w:val="24"/>
          <w:szCs w:val="24"/>
          <w:lang w:eastAsia="el-GR"/>
        </w:rPr>
        <w:t xml:space="preserve"> ως «κοσμίας» ή «</w:t>
      </w:r>
      <w:proofErr w:type="spellStart"/>
      <w:r w:rsidRPr="00C2086A">
        <w:rPr>
          <w:rFonts w:ascii="Tahoma" w:eastAsia="Times New Roman" w:hAnsi="Tahoma" w:cs="Tahoma"/>
          <w:sz w:val="24"/>
          <w:szCs w:val="24"/>
          <w:lang w:eastAsia="el-GR"/>
        </w:rPr>
        <w:t>επίμεπτης</w:t>
      </w:r>
      <w:proofErr w:type="spellEnd"/>
      <w:r w:rsidRPr="00C2086A">
        <w:rPr>
          <w:rFonts w:ascii="Tahoma" w:eastAsia="Times New Roman" w:hAnsi="Tahoma" w:cs="Tahoma"/>
          <w:sz w:val="24"/>
          <w:szCs w:val="24"/>
          <w:lang w:eastAsia="el-GR"/>
        </w:rPr>
        <w:t xml:space="preserve">» η κατά τα ανωτέρω </w:t>
      </w:r>
      <w:proofErr w:type="spellStart"/>
      <w:r w:rsidRPr="00C2086A">
        <w:rPr>
          <w:rFonts w:ascii="Tahoma" w:eastAsia="Times New Roman" w:hAnsi="Tahoma" w:cs="Tahoma"/>
          <w:sz w:val="24"/>
          <w:szCs w:val="24"/>
          <w:lang w:eastAsia="el-GR"/>
        </w:rPr>
        <w:t>πράξις</w:t>
      </w:r>
      <w:proofErr w:type="spellEnd"/>
      <w:r w:rsidRPr="00C2086A">
        <w:rPr>
          <w:rFonts w:ascii="Tahoma" w:eastAsia="Times New Roman" w:hAnsi="Tahoma" w:cs="Tahoma"/>
          <w:sz w:val="24"/>
          <w:szCs w:val="24"/>
          <w:lang w:eastAsia="el-GR"/>
        </w:rPr>
        <w:t xml:space="preserve"> του Συλλόγου των Διδασκόντων δέον να είναι </w:t>
      </w:r>
      <w:proofErr w:type="spellStart"/>
      <w:r w:rsidRPr="00C2086A">
        <w:rPr>
          <w:rFonts w:ascii="Tahoma" w:eastAsia="Times New Roman" w:hAnsi="Tahoma" w:cs="Tahoma"/>
          <w:sz w:val="24"/>
          <w:szCs w:val="24"/>
          <w:lang w:eastAsia="el-GR"/>
        </w:rPr>
        <w:t>ητιολογημένη</w:t>
      </w:r>
      <w:proofErr w:type="spellEnd"/>
      <w:r w:rsidRPr="00C2086A">
        <w:rPr>
          <w:rFonts w:ascii="Tahoma" w:eastAsia="Times New Roman" w:hAnsi="Tahoma" w:cs="Tahoma"/>
          <w:sz w:val="24"/>
          <w:szCs w:val="24"/>
          <w:lang w:eastAsia="el-GR"/>
        </w:rPr>
        <w:t xml:space="preserve">. </w:t>
      </w:r>
      <w:r w:rsidRPr="00C2086A">
        <w:rPr>
          <w:rFonts w:ascii="Tahoma" w:eastAsia="Times New Roman" w:hAnsi="Tahoma" w:cs="Tahoma"/>
          <w:sz w:val="24"/>
          <w:szCs w:val="24"/>
          <w:lang w:eastAsia="el-GR"/>
        </w:rPr>
        <w:br/>
        <w:t xml:space="preserve">6. Δια της αυτής πράξεως χαρακτηρίζεται και η μέχρι της ημέρας του χαρακτηρισμού διαγωγή των κατά το άρθρ. 24 ελλιπώς ή ανεπαρκώς φοιτησάντων. </w:t>
      </w:r>
      <w:r w:rsidRPr="00C2086A">
        <w:rPr>
          <w:rFonts w:ascii="Tahoma" w:eastAsia="Times New Roman" w:hAnsi="Tahoma" w:cs="Tahoma"/>
          <w:sz w:val="24"/>
          <w:szCs w:val="24"/>
          <w:lang w:eastAsia="el-GR"/>
        </w:rPr>
        <w:br/>
        <w:t xml:space="preserve">7. Ο χαρακτηρισμός της διαγωγής μαθητών, ως καθαρώς παιδαγωγικού </w:t>
      </w:r>
      <w:proofErr w:type="spellStart"/>
      <w:r w:rsidRPr="00C2086A">
        <w:rPr>
          <w:rFonts w:ascii="Tahoma" w:eastAsia="Times New Roman" w:hAnsi="Tahoma" w:cs="Tahoma"/>
          <w:sz w:val="24"/>
          <w:szCs w:val="24"/>
          <w:lang w:eastAsia="el-GR"/>
        </w:rPr>
        <w:t>χαρακτήρος</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δεδομένον</w:t>
      </w:r>
      <w:proofErr w:type="spellEnd"/>
      <w:r w:rsidRPr="00C2086A">
        <w:rPr>
          <w:rFonts w:ascii="Tahoma" w:eastAsia="Times New Roman" w:hAnsi="Tahoma" w:cs="Tahoma"/>
          <w:sz w:val="24"/>
          <w:szCs w:val="24"/>
          <w:lang w:eastAsia="el-GR"/>
        </w:rPr>
        <w:t xml:space="preserve">, αποτελεί </w:t>
      </w:r>
      <w:proofErr w:type="spellStart"/>
      <w:r w:rsidRPr="00C2086A">
        <w:rPr>
          <w:rFonts w:ascii="Tahoma" w:eastAsia="Times New Roman" w:hAnsi="Tahoma" w:cs="Tahoma"/>
          <w:sz w:val="24"/>
          <w:szCs w:val="24"/>
          <w:lang w:eastAsia="el-GR"/>
        </w:rPr>
        <w:t>στοιχείον</w:t>
      </w:r>
      <w:proofErr w:type="spellEnd"/>
      <w:r w:rsidRPr="00C2086A">
        <w:rPr>
          <w:rFonts w:ascii="Tahoma" w:eastAsia="Times New Roman" w:hAnsi="Tahoma" w:cs="Tahoma"/>
          <w:sz w:val="24"/>
          <w:szCs w:val="24"/>
          <w:lang w:eastAsia="el-GR"/>
        </w:rPr>
        <w:t xml:space="preserve"> σχολικής αποκλειστικής χρήσεως και αναγράφεται επί του τίτλου. </w:t>
      </w:r>
      <w:r w:rsidRPr="00C2086A">
        <w:rPr>
          <w:rFonts w:ascii="Tahoma" w:eastAsia="Times New Roman" w:hAnsi="Tahoma" w:cs="Tahoma"/>
          <w:sz w:val="24"/>
          <w:szCs w:val="24"/>
          <w:lang w:eastAsia="el-GR"/>
        </w:rPr>
        <w:br/>
        <w:t xml:space="preserve">( Όπως συμπληρώθηκε με την παρ. 5 άρθρου 1 Π.Δ. 294/80 (ΦΕΚ 81 Α΄). </w:t>
      </w:r>
      <w:r w:rsidRPr="00C2086A">
        <w:rPr>
          <w:rFonts w:ascii="Tahoma" w:eastAsia="Times New Roman" w:hAnsi="Tahoma" w:cs="Tahoma"/>
          <w:sz w:val="24"/>
          <w:szCs w:val="24"/>
          <w:lang w:eastAsia="el-GR"/>
        </w:rPr>
        <w:br/>
        <w:t xml:space="preserve">8. Ουδεμία </w:t>
      </w:r>
      <w:proofErr w:type="spellStart"/>
      <w:r w:rsidRPr="00C2086A">
        <w:rPr>
          <w:rFonts w:ascii="Tahoma" w:eastAsia="Times New Roman" w:hAnsi="Tahoma" w:cs="Tahoma"/>
          <w:sz w:val="24"/>
          <w:szCs w:val="24"/>
          <w:lang w:eastAsia="el-GR"/>
        </w:rPr>
        <w:t>τροποποίησις</w:t>
      </w:r>
      <w:proofErr w:type="spellEnd"/>
      <w:r w:rsidRPr="00C2086A">
        <w:rPr>
          <w:rFonts w:ascii="Tahoma" w:eastAsia="Times New Roman" w:hAnsi="Tahoma" w:cs="Tahoma"/>
          <w:sz w:val="24"/>
          <w:szCs w:val="24"/>
          <w:lang w:eastAsia="el-GR"/>
        </w:rPr>
        <w:t xml:space="preserve"> διαγωγής υπό του Συλλόγου των διδασκόντων χωρεί μετά την </w:t>
      </w:r>
      <w:proofErr w:type="spellStart"/>
      <w:r w:rsidRPr="00C2086A">
        <w:rPr>
          <w:rFonts w:ascii="Tahoma" w:eastAsia="Times New Roman" w:hAnsi="Tahoma" w:cs="Tahoma"/>
          <w:sz w:val="24"/>
          <w:szCs w:val="24"/>
          <w:lang w:eastAsia="el-GR"/>
        </w:rPr>
        <w:t>καθ΄</w:t>
      </w:r>
      <w:proofErr w:type="spellEnd"/>
      <w:r w:rsidRPr="00C2086A">
        <w:rPr>
          <w:rFonts w:ascii="Tahoma" w:eastAsia="Times New Roman" w:hAnsi="Tahoma" w:cs="Tahoma"/>
          <w:sz w:val="24"/>
          <w:szCs w:val="24"/>
          <w:lang w:eastAsia="el-GR"/>
        </w:rPr>
        <w:t xml:space="preserve"> οιονδήποτε τρόπον </w:t>
      </w:r>
      <w:proofErr w:type="spellStart"/>
      <w:r w:rsidRPr="00C2086A">
        <w:rPr>
          <w:rFonts w:ascii="Tahoma" w:eastAsia="Times New Roman" w:hAnsi="Tahoma" w:cs="Tahoma"/>
          <w:sz w:val="24"/>
          <w:szCs w:val="24"/>
          <w:lang w:eastAsia="el-GR"/>
        </w:rPr>
        <w:t>οριστικήν</w:t>
      </w:r>
      <w:proofErr w:type="spellEnd"/>
      <w:r w:rsidRPr="00C2086A">
        <w:rPr>
          <w:rFonts w:ascii="Tahoma" w:eastAsia="Times New Roman" w:hAnsi="Tahoma" w:cs="Tahoma"/>
          <w:sz w:val="24"/>
          <w:szCs w:val="24"/>
          <w:lang w:eastAsia="el-GR"/>
        </w:rPr>
        <w:t xml:space="preserve"> </w:t>
      </w:r>
      <w:proofErr w:type="spellStart"/>
      <w:r w:rsidRPr="00C2086A">
        <w:rPr>
          <w:rFonts w:ascii="Tahoma" w:eastAsia="Times New Roman" w:hAnsi="Tahoma" w:cs="Tahoma"/>
          <w:sz w:val="24"/>
          <w:szCs w:val="24"/>
          <w:lang w:eastAsia="el-GR"/>
        </w:rPr>
        <w:t>έξοδον</w:t>
      </w:r>
      <w:proofErr w:type="spellEnd"/>
      <w:r w:rsidRPr="00C2086A">
        <w:rPr>
          <w:rFonts w:ascii="Tahoma" w:eastAsia="Times New Roman" w:hAnsi="Tahoma" w:cs="Tahoma"/>
          <w:sz w:val="24"/>
          <w:szCs w:val="24"/>
          <w:lang w:eastAsia="el-GR"/>
        </w:rPr>
        <w:t xml:space="preserve"> τούτου εκ του σχολείου.</w:t>
      </w:r>
    </w:p>
    <w:p w:rsidR="00C2086A" w:rsidRPr="00C2086A" w:rsidRDefault="00C2086A" w:rsidP="00C2086A">
      <w:pPr>
        <w:spacing w:before="100" w:beforeAutospacing="1" w:after="100" w:afterAutospacing="1" w:line="240" w:lineRule="auto"/>
        <w:rPr>
          <w:rFonts w:ascii="Times New Roman" w:eastAsia="Times New Roman" w:hAnsi="Times New Roman" w:cs="Times New Roman"/>
          <w:sz w:val="24"/>
          <w:szCs w:val="24"/>
          <w:lang w:eastAsia="el-GR"/>
        </w:rPr>
      </w:pPr>
      <w:r w:rsidRPr="00C2086A">
        <w:rPr>
          <w:rFonts w:ascii="Tahoma" w:eastAsia="Times New Roman" w:hAnsi="Tahoma" w:cs="Tahoma"/>
          <w:b/>
          <w:sz w:val="24"/>
          <w:szCs w:val="24"/>
          <w:u w:val="single"/>
          <w:lang w:eastAsia="el-GR"/>
        </w:rPr>
        <w:t>Β. ΠΑΡΑΤΗΡΗΣΕΙΣ</w:t>
      </w:r>
    </w:p>
    <w:p w:rsidR="00C2086A" w:rsidRPr="00C2086A" w:rsidRDefault="00524361" w:rsidP="00C2086A">
      <w:pPr>
        <w:spacing w:before="100" w:beforeAutospacing="1" w:after="100" w:afterAutospacing="1" w:line="240" w:lineRule="auto"/>
        <w:rPr>
          <w:rFonts w:ascii="Times New Roman" w:eastAsia="Times New Roman" w:hAnsi="Times New Roman" w:cs="Times New Roman"/>
          <w:sz w:val="24"/>
          <w:szCs w:val="24"/>
          <w:lang w:eastAsia="el-GR"/>
        </w:rPr>
      </w:pPr>
      <w:r>
        <w:rPr>
          <w:rFonts w:ascii="Tahoma" w:eastAsia="Times New Roman" w:hAnsi="Tahoma" w:cs="Tahoma"/>
          <w:sz w:val="24"/>
          <w:szCs w:val="24"/>
          <w:lang w:eastAsia="el-GR"/>
        </w:rPr>
        <w:t>Ε</w:t>
      </w:r>
      <w:r w:rsidR="00C2086A" w:rsidRPr="00C2086A">
        <w:rPr>
          <w:rFonts w:ascii="Tahoma" w:eastAsia="Times New Roman" w:hAnsi="Tahoma" w:cs="Tahoma"/>
          <w:sz w:val="24"/>
          <w:szCs w:val="24"/>
          <w:lang w:eastAsia="el-GR"/>
        </w:rPr>
        <w:t>πισημαίν</w:t>
      </w:r>
      <w:r>
        <w:rPr>
          <w:rFonts w:ascii="Tahoma" w:eastAsia="Times New Roman" w:hAnsi="Tahoma" w:cs="Tahoma"/>
          <w:sz w:val="24"/>
          <w:szCs w:val="24"/>
          <w:lang w:eastAsia="el-GR"/>
        </w:rPr>
        <w:t>ονται</w:t>
      </w:r>
      <w:r w:rsidR="00C2086A" w:rsidRPr="00C2086A">
        <w:rPr>
          <w:rFonts w:ascii="Tahoma" w:eastAsia="Times New Roman" w:hAnsi="Tahoma" w:cs="Tahoma"/>
          <w:sz w:val="24"/>
          <w:szCs w:val="24"/>
          <w:lang w:eastAsia="el-GR"/>
        </w:rPr>
        <w:t xml:space="preserve"> τα παρακάτω:</w:t>
      </w:r>
    </w:p>
    <w:p w:rsidR="00C2086A" w:rsidRPr="00C2086A" w:rsidRDefault="00C2086A" w:rsidP="00C2086A">
      <w:pPr>
        <w:spacing w:before="100" w:beforeAutospacing="1" w:after="100" w:afterAutospacing="1" w:line="240" w:lineRule="auto"/>
        <w:rPr>
          <w:rFonts w:ascii="Times New Roman" w:eastAsia="Times New Roman" w:hAnsi="Times New Roman" w:cs="Times New Roman"/>
          <w:sz w:val="24"/>
          <w:szCs w:val="24"/>
          <w:lang w:eastAsia="el-GR"/>
        </w:rPr>
      </w:pPr>
      <w:r w:rsidRPr="00C2086A">
        <w:rPr>
          <w:rFonts w:ascii="Tahoma" w:eastAsia="Times New Roman" w:hAnsi="Tahoma" w:cs="Tahoma"/>
          <w:sz w:val="24"/>
          <w:szCs w:val="24"/>
          <w:lang w:eastAsia="el-GR"/>
        </w:rPr>
        <w:t xml:space="preserve">   </w:t>
      </w:r>
      <w:r w:rsidRPr="00524361">
        <w:rPr>
          <w:rFonts w:ascii="Tahoma" w:eastAsia="Times New Roman" w:hAnsi="Tahoma" w:cs="Tahoma"/>
          <w:b/>
          <w:sz w:val="24"/>
          <w:szCs w:val="24"/>
          <w:u w:val="single"/>
          <w:lang w:eastAsia="el-GR"/>
        </w:rPr>
        <w:t>1. Καταχωρήσεις κυρώσεων</w:t>
      </w:r>
      <w:r w:rsidRPr="00524361">
        <w:rPr>
          <w:rFonts w:ascii="Tahoma" w:eastAsia="Times New Roman" w:hAnsi="Tahoma" w:cs="Tahoma"/>
          <w:b/>
          <w:sz w:val="24"/>
          <w:szCs w:val="24"/>
          <w:lang w:eastAsia="el-GR"/>
        </w:rPr>
        <w:br/>
      </w:r>
      <w:r w:rsidRPr="00C2086A">
        <w:rPr>
          <w:rFonts w:ascii="Tahoma" w:eastAsia="Times New Roman" w:hAnsi="Tahoma" w:cs="Tahoma"/>
          <w:sz w:val="24"/>
          <w:szCs w:val="24"/>
          <w:lang w:eastAsia="el-GR"/>
        </w:rPr>
        <w:t xml:space="preserve">Να καταχωρούνται οι κυρώσεις στο προβλεπόμενο βιβλίο ποινών του σχολείου. Σε περίπτωση μη καταχώρησης ποινής, ισχύει η παρακάτω εγκύκλιος:      Γ2/5098/18-9-92/Εγκύκλιος ΥΠ.Ε.Π.Θ. </w:t>
      </w:r>
      <w:r w:rsidRPr="00C2086A">
        <w:rPr>
          <w:rFonts w:ascii="Tahoma" w:eastAsia="Times New Roman" w:hAnsi="Tahoma" w:cs="Tahoma"/>
          <w:sz w:val="24"/>
          <w:szCs w:val="24"/>
          <w:lang w:eastAsia="el-GR"/>
        </w:rPr>
        <w:br/>
        <w:t xml:space="preserve">«Με αφορμή ερωτήματα που υποβάλλονται στην υπηρεσία μας  σας πληροφορούμε τα ακόλουθα: α)Επειδή κατά πάγια νομολογία του Συμβουλίου της Επικρατείας " η παράλειψη ουσιώδους τύπου επάγεται ακυρότητα της όλης διαδικασίας και της τελικής εκτελεστής πράξεως " και " η δράση της δημόσιας διοίκησης δεν είναι νόμιμη, όταν δεν τηρούνται οι τύποι οι επιβαλλόμενοι από τους νόμους στις διοικητικές ενέργειες ",παρακαλούμε κατά την επιβολή σε μαθητές των κυρώσεων (ωριαίας απομακρύνσεως ή της αποβολής από τα μαθήματα) που προβλέπονται από τις κείμενες διατάξεις, να τηρείται η διαδικασία που προβλέπεται για μεν τα ΤΕΛ και τις ΤΕΣ από το άρθρο 31 του Π.Δ. 294/79 ,για δε τα Γυμνάσια και τους λοιπούς τύπους Λυκείων από τις διατάξεις της 2γ' του άρθρου 28 του Π.Δ. 104/79.Σε διαφορετική περίπτωση οι </w:t>
      </w:r>
      <w:proofErr w:type="spellStart"/>
      <w:r w:rsidRPr="00C2086A">
        <w:rPr>
          <w:rFonts w:ascii="Tahoma" w:eastAsia="Times New Roman" w:hAnsi="Tahoma" w:cs="Tahoma"/>
          <w:sz w:val="24"/>
          <w:szCs w:val="24"/>
          <w:lang w:eastAsia="el-GR"/>
        </w:rPr>
        <w:t>καταχωριζόμενες</w:t>
      </w:r>
      <w:proofErr w:type="spellEnd"/>
      <w:r w:rsidRPr="00C2086A">
        <w:rPr>
          <w:rFonts w:ascii="Tahoma" w:eastAsia="Times New Roman" w:hAnsi="Tahoma" w:cs="Tahoma"/>
          <w:sz w:val="24"/>
          <w:szCs w:val="24"/>
          <w:lang w:eastAsia="el-GR"/>
        </w:rPr>
        <w:t xml:space="preserve"> απουσίες θεωρούνται μη νόμιμες και δεν πρέπει να </w:t>
      </w:r>
      <w:proofErr w:type="spellStart"/>
      <w:r w:rsidRPr="00C2086A">
        <w:rPr>
          <w:rFonts w:ascii="Tahoma" w:eastAsia="Times New Roman" w:hAnsi="Tahoma" w:cs="Tahoma"/>
          <w:sz w:val="24"/>
          <w:szCs w:val="24"/>
          <w:lang w:eastAsia="el-GR"/>
        </w:rPr>
        <w:t>προσμετρώνται</w:t>
      </w:r>
      <w:proofErr w:type="spellEnd"/>
      <w:r w:rsidRPr="00C2086A">
        <w:rPr>
          <w:rFonts w:ascii="Tahoma" w:eastAsia="Times New Roman" w:hAnsi="Tahoma" w:cs="Tahoma"/>
          <w:sz w:val="24"/>
          <w:szCs w:val="24"/>
          <w:lang w:eastAsia="el-GR"/>
        </w:rPr>
        <w:t xml:space="preserve"> στο σύνολο των απουσιών ενός μαθητή κατά τον ετήσιο χαρακτηρισμό της φοίτησης του.»</w:t>
      </w:r>
    </w:p>
    <w:p w:rsidR="00C2086A" w:rsidRPr="00C2086A" w:rsidRDefault="00C2086A" w:rsidP="00C2086A">
      <w:pPr>
        <w:spacing w:before="100" w:beforeAutospacing="1" w:after="100" w:afterAutospacing="1" w:line="240" w:lineRule="auto"/>
        <w:rPr>
          <w:rFonts w:ascii="Times New Roman" w:eastAsia="Times New Roman" w:hAnsi="Times New Roman" w:cs="Times New Roman"/>
          <w:sz w:val="24"/>
          <w:szCs w:val="24"/>
          <w:lang w:eastAsia="el-GR"/>
        </w:rPr>
      </w:pPr>
      <w:r w:rsidRPr="00524361">
        <w:rPr>
          <w:rFonts w:ascii="Tahoma" w:eastAsia="Times New Roman" w:hAnsi="Tahoma" w:cs="Tahoma"/>
          <w:b/>
          <w:sz w:val="24"/>
          <w:szCs w:val="24"/>
          <w:u w:val="single"/>
          <w:lang w:eastAsia="el-GR"/>
        </w:rPr>
        <w:t>2. Ενημέρωση Γονέων</w:t>
      </w:r>
      <w:r w:rsidRPr="00524361">
        <w:rPr>
          <w:rFonts w:ascii="Tahoma" w:eastAsia="Times New Roman" w:hAnsi="Tahoma" w:cs="Tahoma"/>
          <w:b/>
          <w:sz w:val="24"/>
          <w:szCs w:val="24"/>
          <w:lang w:eastAsia="el-GR"/>
        </w:rPr>
        <w:br/>
      </w:r>
      <w:r w:rsidRPr="00C2086A">
        <w:rPr>
          <w:rFonts w:ascii="Tahoma" w:eastAsia="Times New Roman" w:hAnsi="Tahoma" w:cs="Tahoma"/>
          <w:sz w:val="24"/>
          <w:szCs w:val="24"/>
          <w:lang w:eastAsia="el-GR"/>
        </w:rPr>
        <w:t xml:space="preserve">Για κάθε είδους τιμωρία μαθητή, θα πρέπει να ενημερώνονται οι γονείς ή οι κηδεμόνες τους. </w:t>
      </w:r>
      <w:r w:rsidRPr="00C2086A">
        <w:rPr>
          <w:rFonts w:ascii="Tahoma" w:eastAsia="Times New Roman" w:hAnsi="Tahoma" w:cs="Tahoma"/>
          <w:sz w:val="24"/>
          <w:szCs w:val="24"/>
          <w:lang w:eastAsia="el-GR"/>
        </w:rPr>
        <w:br/>
      </w:r>
      <w:r w:rsidRPr="00C2086A">
        <w:rPr>
          <w:rFonts w:ascii="Tahoma" w:eastAsia="Times New Roman" w:hAnsi="Tahoma" w:cs="Tahoma"/>
          <w:sz w:val="24"/>
          <w:szCs w:val="24"/>
          <w:lang w:eastAsia="el-GR"/>
        </w:rPr>
        <w:lastRenderedPageBreak/>
        <w:t>Σε καμιά περίπτωση να μην επιτρέπεται την απομάκρυνση  τιμωρημένου μαθητή από τον χώρο του σχολείου,  όταν δεν έχουν ενημερωθεί οι γονείς ή οι κηδεμόνες τους.</w:t>
      </w:r>
    </w:p>
    <w:p w:rsidR="00C2086A" w:rsidRPr="00C2086A" w:rsidRDefault="00C2086A" w:rsidP="00C2086A">
      <w:pPr>
        <w:spacing w:before="100" w:beforeAutospacing="1" w:after="100" w:afterAutospacing="1" w:line="240" w:lineRule="auto"/>
        <w:rPr>
          <w:rFonts w:ascii="Times New Roman" w:eastAsia="Times New Roman" w:hAnsi="Times New Roman" w:cs="Times New Roman"/>
          <w:sz w:val="24"/>
          <w:szCs w:val="24"/>
          <w:lang w:eastAsia="el-GR"/>
        </w:rPr>
      </w:pPr>
      <w:r w:rsidRPr="00524361">
        <w:rPr>
          <w:rFonts w:ascii="Tahoma" w:eastAsia="Times New Roman" w:hAnsi="Tahoma" w:cs="Tahoma"/>
          <w:b/>
          <w:sz w:val="24"/>
          <w:szCs w:val="24"/>
          <w:u w:val="single"/>
          <w:lang w:eastAsia="el-GR"/>
        </w:rPr>
        <w:t>3. Ωριαίες Αποβολές</w:t>
      </w:r>
      <w:r w:rsidRPr="00524361">
        <w:rPr>
          <w:rFonts w:ascii="Tahoma" w:eastAsia="Times New Roman" w:hAnsi="Tahoma" w:cs="Tahoma"/>
          <w:b/>
          <w:sz w:val="24"/>
          <w:szCs w:val="24"/>
          <w:lang w:eastAsia="el-GR"/>
        </w:rPr>
        <w:br/>
      </w:r>
      <w:r w:rsidRPr="00C2086A">
        <w:rPr>
          <w:rFonts w:ascii="Tahoma" w:eastAsia="Times New Roman" w:hAnsi="Tahoma" w:cs="Tahoma"/>
          <w:sz w:val="24"/>
          <w:szCs w:val="24"/>
          <w:lang w:eastAsia="el-GR"/>
        </w:rPr>
        <w:t xml:space="preserve">Σε μαθητή που τιμωρείται με ωριαία αποβολή: </w:t>
      </w:r>
      <w:r w:rsidRPr="00C2086A">
        <w:rPr>
          <w:rFonts w:ascii="Tahoma" w:eastAsia="Times New Roman" w:hAnsi="Tahoma" w:cs="Tahoma"/>
          <w:sz w:val="24"/>
          <w:szCs w:val="24"/>
          <w:lang w:eastAsia="el-GR"/>
        </w:rPr>
        <w:br/>
        <w:t>- να καταχωρείται η απουσία στο Ημερήσιο φύλλο απουσιών, με την ένδειξη Ω.Α.(ωριαία αποβολή)</w:t>
      </w:r>
      <w:r w:rsidRPr="00C2086A">
        <w:rPr>
          <w:rFonts w:ascii="Tahoma" w:eastAsia="Times New Roman" w:hAnsi="Tahoma" w:cs="Tahoma"/>
          <w:sz w:val="24"/>
          <w:szCs w:val="24"/>
          <w:lang w:eastAsia="el-GR"/>
        </w:rPr>
        <w:br/>
        <w:t>- να προσέρχεται ο μαθητής στο Γραφείο Διευθυντή, μετά την απομάκρυνσή του από την τάξη , ο οποίος θα φροντίζει για την απασχόλησή του, μέχρι την λήξη της διδακτικής ώρας.</w:t>
      </w:r>
      <w:r w:rsidRPr="00C2086A">
        <w:rPr>
          <w:rFonts w:ascii="Tahoma" w:eastAsia="Times New Roman" w:hAnsi="Tahoma" w:cs="Tahoma"/>
          <w:sz w:val="24"/>
          <w:szCs w:val="24"/>
          <w:lang w:eastAsia="el-GR"/>
        </w:rPr>
        <w:br/>
        <w:t>- Μετά το τέλος της διδακτικής ώρας, ο καθηγητής που επέβαλλε την τιμωρία καταγράφει στο βιβλίο ποινών τα προβλεπόμενα.</w:t>
      </w:r>
    </w:p>
    <w:p w:rsidR="00C2086A" w:rsidRPr="00C2086A" w:rsidRDefault="00C2086A" w:rsidP="00C2086A">
      <w:pPr>
        <w:spacing w:before="100" w:beforeAutospacing="1" w:after="100" w:afterAutospacing="1" w:line="240" w:lineRule="auto"/>
        <w:rPr>
          <w:rFonts w:ascii="Times New Roman" w:eastAsia="Times New Roman" w:hAnsi="Times New Roman" w:cs="Times New Roman"/>
          <w:sz w:val="24"/>
          <w:szCs w:val="24"/>
          <w:lang w:eastAsia="el-GR"/>
        </w:rPr>
      </w:pPr>
      <w:r w:rsidRPr="00C2086A">
        <w:rPr>
          <w:rFonts w:ascii="Tahoma" w:eastAsia="Times New Roman" w:hAnsi="Tahoma" w:cs="Tahoma"/>
          <w:sz w:val="24"/>
          <w:szCs w:val="24"/>
          <w:lang w:eastAsia="el-GR"/>
        </w:rPr>
        <w:t> </w:t>
      </w:r>
      <w:r w:rsidRPr="00524361">
        <w:rPr>
          <w:rFonts w:ascii="Tahoma" w:eastAsia="Times New Roman" w:hAnsi="Tahoma" w:cs="Tahoma"/>
          <w:b/>
          <w:sz w:val="24"/>
          <w:szCs w:val="24"/>
          <w:u w:val="single"/>
          <w:lang w:eastAsia="el-GR"/>
        </w:rPr>
        <w:t>4. Εκπρόσωποι μαθητών στα Πειθαρχικά Συμβούλια Διδασκόντων</w:t>
      </w:r>
      <w:r w:rsidRPr="00C2086A">
        <w:rPr>
          <w:rFonts w:ascii="Tahoma" w:eastAsia="Times New Roman" w:hAnsi="Tahoma" w:cs="Tahoma"/>
          <w:sz w:val="24"/>
          <w:szCs w:val="24"/>
          <w:lang w:eastAsia="el-GR"/>
        </w:rPr>
        <w:br/>
        <w:t>Σας αναφέρουμε τις σχετικές διατάξεις σε σχέση με την συμμετοχή των μαθητών στα Πειθαρχικά Συμβούλια Διδασκόντων</w:t>
      </w:r>
      <w:r w:rsidRPr="00C2086A">
        <w:rPr>
          <w:rFonts w:ascii="Tahoma" w:eastAsia="Times New Roman" w:hAnsi="Tahoma" w:cs="Tahoma"/>
          <w:sz w:val="24"/>
          <w:szCs w:val="24"/>
          <w:lang w:eastAsia="el-GR"/>
        </w:rPr>
        <w:br/>
        <w:t xml:space="preserve">Εκπρόσωποι μαθητών στα πειθαρχικά συμβούλια διδασκόντων </w:t>
      </w:r>
      <w:r w:rsidRPr="00C2086A">
        <w:rPr>
          <w:rFonts w:ascii="Tahoma" w:eastAsia="Times New Roman" w:hAnsi="Tahoma" w:cs="Tahoma"/>
          <w:sz w:val="24"/>
          <w:szCs w:val="24"/>
          <w:lang w:eastAsia="el-GR"/>
        </w:rPr>
        <w:br/>
        <w:t>                  (Ε3/873/31/31-12-84/ΥΠ.Ε.Π.Θ.)</w:t>
      </w:r>
      <w:r w:rsidRPr="00C2086A">
        <w:rPr>
          <w:rFonts w:ascii="Tahoma" w:eastAsia="Times New Roman" w:hAnsi="Tahoma" w:cs="Tahoma"/>
          <w:sz w:val="24"/>
          <w:szCs w:val="24"/>
          <w:lang w:eastAsia="el-GR"/>
        </w:rPr>
        <w:br/>
        <w:t xml:space="preserve">Διευκρινίζουμε ότι στις συνεδριάσεις του συλλόγου των καθηγητών όταν συζητούνται πειθαρχικά θέματα μαθητών, οι εκπρόσωποι -των μαθητών- παρευρίσκονται με δικαίωμα μόνο λόγου και αποχωρούν κατά την ώρα της διάσκεψης και ψηφοφορίας. </w:t>
      </w:r>
    </w:p>
    <w:p w:rsidR="00922549" w:rsidRDefault="00C2086A" w:rsidP="00922549">
      <w:pPr>
        <w:spacing w:before="100" w:beforeAutospacing="1" w:after="100" w:afterAutospacing="1" w:line="240" w:lineRule="auto"/>
        <w:rPr>
          <w:rFonts w:ascii="Tahoma" w:eastAsia="Times New Roman" w:hAnsi="Tahoma" w:cs="Tahoma"/>
          <w:sz w:val="24"/>
          <w:szCs w:val="24"/>
          <w:lang w:eastAsia="el-GR"/>
        </w:rPr>
      </w:pPr>
      <w:r w:rsidRPr="00C2086A">
        <w:rPr>
          <w:rFonts w:ascii="Tahoma" w:eastAsia="Times New Roman" w:hAnsi="Tahoma" w:cs="Tahoma"/>
          <w:sz w:val="24"/>
          <w:szCs w:val="24"/>
          <w:lang w:eastAsia="el-GR"/>
        </w:rPr>
        <w:br/>
      </w:r>
      <w:r w:rsidRPr="00524361">
        <w:rPr>
          <w:rFonts w:ascii="Tahoma" w:eastAsia="Times New Roman" w:hAnsi="Tahoma" w:cs="Tahoma"/>
          <w:b/>
          <w:sz w:val="24"/>
          <w:szCs w:val="24"/>
          <w:u w:val="single"/>
          <w:lang w:eastAsia="el-GR"/>
        </w:rPr>
        <w:t>5. Διαδικασία επιβολής ποινής αλλαγής σχολικού περιβάλλοντος</w:t>
      </w:r>
      <w:r w:rsidRPr="00524361">
        <w:rPr>
          <w:rFonts w:ascii="Tahoma" w:eastAsia="Times New Roman" w:hAnsi="Tahoma" w:cs="Tahoma"/>
          <w:b/>
          <w:sz w:val="24"/>
          <w:szCs w:val="24"/>
          <w:lang w:eastAsia="el-GR"/>
        </w:rPr>
        <w:br/>
      </w:r>
      <w:r w:rsidRPr="00C2086A">
        <w:rPr>
          <w:rFonts w:ascii="Tahoma" w:eastAsia="Times New Roman" w:hAnsi="Tahoma" w:cs="Tahoma"/>
          <w:sz w:val="24"/>
          <w:szCs w:val="24"/>
          <w:lang w:eastAsia="el-GR"/>
        </w:rPr>
        <w:br/>
        <w:t xml:space="preserve">       Όσον αφορά στη διαδικασία λήψης απόφασης σχετικά με την </w:t>
      </w:r>
      <w:r w:rsidRPr="00C2086A">
        <w:rPr>
          <w:rFonts w:ascii="Tahoma" w:eastAsia="Times New Roman" w:hAnsi="Tahoma" w:cs="Tahoma"/>
          <w:b/>
          <w:sz w:val="24"/>
          <w:szCs w:val="24"/>
          <w:lang w:eastAsia="el-GR"/>
        </w:rPr>
        <w:t>αλλαγή σχολικού περιβάλλοντος</w:t>
      </w:r>
      <w:r w:rsidRPr="00C2086A">
        <w:rPr>
          <w:rFonts w:ascii="Tahoma" w:eastAsia="Times New Roman" w:hAnsi="Tahoma" w:cs="Tahoma"/>
          <w:sz w:val="24"/>
          <w:szCs w:val="24"/>
          <w:lang w:eastAsia="el-GR"/>
        </w:rPr>
        <w:t xml:space="preserve"> επισημαίνουμε τα εξής:</w:t>
      </w:r>
      <w:r w:rsidRPr="00C2086A">
        <w:rPr>
          <w:rFonts w:ascii="Tahoma" w:eastAsia="Times New Roman" w:hAnsi="Tahoma" w:cs="Tahoma"/>
          <w:sz w:val="24"/>
          <w:szCs w:val="24"/>
          <w:lang w:eastAsia="el-GR"/>
        </w:rPr>
        <w:br/>
        <w:t xml:space="preserve">     1. Θα πρέπει να τηρείται η υποχρέωση της προηγούμενης ακρόασης του ανήλικου και του κηδεμόνα, αφού έχει προηγηθεί έγγραφη ενημέρωσή τους προ πενθημέρου όπου θα αναφέρει τον τόπο, την ημέρα, την ώρα της ακρόασης και θα προσδιορίζει το αντικείμενο του μέτρου ή της ενέργειας, σύμφωνα με το </w:t>
      </w:r>
      <w:proofErr w:type="spellStart"/>
      <w:r w:rsidRPr="00C2086A">
        <w:rPr>
          <w:rFonts w:ascii="Tahoma" w:eastAsia="Times New Roman" w:hAnsi="Tahoma" w:cs="Tahoma"/>
          <w:sz w:val="24"/>
          <w:szCs w:val="24"/>
          <w:lang w:eastAsia="el-GR"/>
        </w:rPr>
        <w:t>άρ</w:t>
      </w:r>
      <w:proofErr w:type="spellEnd"/>
      <w:r w:rsidRPr="00C2086A">
        <w:rPr>
          <w:rFonts w:ascii="Tahoma" w:eastAsia="Times New Roman" w:hAnsi="Tahoma" w:cs="Tahoma"/>
          <w:sz w:val="24"/>
          <w:szCs w:val="24"/>
          <w:lang w:eastAsia="el-GR"/>
        </w:rPr>
        <w:t>. 6 του Ν. 2690/1999 (45 A').</w:t>
      </w:r>
      <w:r w:rsidRPr="00C2086A">
        <w:rPr>
          <w:rFonts w:ascii="Tahoma" w:eastAsia="Times New Roman" w:hAnsi="Tahoma" w:cs="Tahoma"/>
          <w:sz w:val="24"/>
          <w:szCs w:val="24"/>
          <w:lang w:eastAsia="el-GR"/>
        </w:rPr>
        <w:br/>
        <w:t>     2. Η αλλαγή σχολικού περιβάλλοντος είναι εκτελεστή διοικητική πράξη και υπόκειται στη διαδικασία έκδοσης που προβλέπεται για κάθε διοικητική πράξη. Επομένως, οι Σύλλογοι Διδασκόντων πρέπει να είναι ιδιαίτερα προσεκτικοί. Συγκεκριμένα, για τη συνεδρίαση του Συλλόγου Διδασκόντων συντάσσεται πρακτικό από το γραμματέα που επικυρώνεται από τον πρόεδρο του Συλλόγου και στο οποίο θα πρέπει να μνημονεύονται, ιδίως, τα ονόματα και η ιδιότητα των παριστάμενων μελών καθώς και ο τόπος και ο χρόνος της συνεδρίασης. Οι αποφάσεις λαμβάνονται με την απόλυτη πλειοψηφία των παρόντων μελών αλλά στο πρακτικό θα πρέπει να καταχωρίζονται οι γνώμες και τα ονόματα των μελών που μειοψήφησαν (άρ.15, Ν. 2690/1999) Δεν επιτρέπεται η λευκή ψήφος, η δήλωση «παρών» ή η αδικαιολόγητη αποχή.</w:t>
      </w:r>
      <w:r w:rsidRPr="00C2086A">
        <w:rPr>
          <w:rFonts w:ascii="Tahoma" w:eastAsia="Times New Roman" w:hAnsi="Tahoma" w:cs="Tahoma"/>
          <w:sz w:val="24"/>
          <w:szCs w:val="24"/>
          <w:lang w:eastAsia="el-GR"/>
        </w:rPr>
        <w:br/>
        <w:t>     3. Θα πρέπει να γίνεται αναλυτική αναφορά στις παιδαγωγικές μεθόδους που χρησιμοποιήθηκαν σε προηγούμενες περιπτώσεις για το συγκεκριμένο μαθητή και αναλυτική αναφορά των κυρώσεων που επιβλήθηκαν πριν την υιοθέτηση της τελευταίας κατά σειρά κύρωσης.</w:t>
      </w:r>
      <w:r w:rsidRPr="00C2086A">
        <w:rPr>
          <w:rFonts w:ascii="Tahoma" w:eastAsia="Times New Roman" w:hAnsi="Tahoma" w:cs="Tahoma"/>
          <w:sz w:val="24"/>
          <w:szCs w:val="24"/>
          <w:lang w:eastAsia="el-GR"/>
        </w:rPr>
        <w:br/>
        <w:t>     4. Θα πρέπει να τηρείται ειδική και επαρκής αιτιολόγηση ως προς την  αναγκαιότητα της ποινής. Προκειμένου να είναι πλήρης η σχετική αιτιολογία, πρέπει να παρατίθεται στην πειθαρχική απόφαση τόσο τα πραγματικά περιστατικά που θεμελιώνουν το παράπτωμα όσο και οι λόγοι για τους οποίους κρίθηκε ότι πρέπει να επιβληθεί η βαρύτερη ποινή της αλλαγής σχολικού περιβάλλοντος. Σε περίπτωση που με την ίδια απόφαση τιμωρούνται περισσότεροι του ενός μαθητή με την ίδια ποινή, η αιτιολογία θα πρέπει να διαχωρίζεται για τον κάθε μαθητή χωριστά. Επίσης, θα πρέπει να αναφέρονται οι λόγοι για τους οποίους εκτιμάται ότι ο συγκεκριμένος μαθητής θα ωφεληθεί από την αλλαγή αυτή.</w:t>
      </w:r>
      <w:r w:rsidRPr="00C2086A">
        <w:rPr>
          <w:rFonts w:ascii="Tahoma" w:eastAsia="Times New Roman" w:hAnsi="Tahoma" w:cs="Tahoma"/>
          <w:sz w:val="24"/>
          <w:szCs w:val="24"/>
          <w:lang w:eastAsia="el-GR"/>
        </w:rPr>
        <w:br/>
        <w:t>     5. Η επιβολή της κύρωσης της αλλαγής του σχολικού περιβάλλοντος δε θα πρέπει να ανακοινώνεται δημόσια ώστε να μην περιορίζεται η παιδαγωγική αξία της επιβαλλόμενης κύρωσης και να αποφεύγεται η διαπόμπευση του μαθητή.</w:t>
      </w:r>
      <w:r w:rsidRPr="00C2086A">
        <w:rPr>
          <w:rFonts w:ascii="Tahoma" w:eastAsia="Times New Roman" w:hAnsi="Tahoma" w:cs="Tahoma"/>
          <w:sz w:val="24"/>
          <w:szCs w:val="24"/>
          <w:lang w:eastAsia="el-GR"/>
        </w:rPr>
        <w:br/>
        <w:t xml:space="preserve">      6. Ο Προϊστάμενος ή ο Διευθυντής Εκπαίδευσης επιλέγει τη σχολική μονάδα στην οποία θα γίνει </w:t>
      </w:r>
      <w:r w:rsidRPr="00C2086A">
        <w:rPr>
          <w:rFonts w:ascii="Tahoma" w:eastAsia="Times New Roman" w:hAnsi="Tahoma" w:cs="Tahoma"/>
          <w:sz w:val="24"/>
          <w:szCs w:val="24"/>
          <w:lang w:eastAsia="el-GR"/>
        </w:rPr>
        <w:lastRenderedPageBreak/>
        <w:t xml:space="preserve">η μετεγγραφή μετά την αλλαγή του σχολικού περιβάλλοντος και η αρμοδιότητά του είναι μόνο εκτελεστική (παρ. 4, </w:t>
      </w:r>
      <w:proofErr w:type="spellStart"/>
      <w:r w:rsidRPr="00C2086A">
        <w:rPr>
          <w:rFonts w:ascii="Tahoma" w:eastAsia="Times New Roman" w:hAnsi="Tahoma" w:cs="Tahoma"/>
          <w:sz w:val="24"/>
          <w:szCs w:val="24"/>
          <w:lang w:eastAsia="el-GR"/>
        </w:rPr>
        <w:t>άρ</w:t>
      </w:r>
      <w:proofErr w:type="spellEnd"/>
      <w:r w:rsidRPr="00C2086A">
        <w:rPr>
          <w:rFonts w:ascii="Tahoma" w:eastAsia="Times New Roman" w:hAnsi="Tahoma" w:cs="Tahoma"/>
          <w:sz w:val="24"/>
          <w:szCs w:val="24"/>
          <w:lang w:eastAsia="el-GR"/>
        </w:rPr>
        <w:t>. 16, Π.Δ. 104/1979).</w:t>
      </w:r>
      <w:r w:rsidRPr="00C2086A">
        <w:rPr>
          <w:rFonts w:ascii="Tahoma" w:eastAsia="Times New Roman" w:hAnsi="Tahoma" w:cs="Tahoma"/>
          <w:sz w:val="24"/>
          <w:szCs w:val="24"/>
          <w:lang w:eastAsia="el-GR"/>
        </w:rPr>
        <w:br/>
        <w:t>     7. Θα πρέπει πάντα να λαμβάνεται υπόψη αν λειτουργεί άλλη αντίστοιχη σχολική μονάδα στην περιοχή</w:t>
      </w:r>
      <w:r w:rsidRPr="00C2086A">
        <w:rPr>
          <w:rFonts w:ascii="Tahoma" w:eastAsia="Times New Roman" w:hAnsi="Tahoma" w:cs="Tahoma"/>
          <w:sz w:val="24"/>
          <w:szCs w:val="24"/>
          <w:lang w:eastAsia="el-GR"/>
        </w:rPr>
        <w:br/>
        <w:t xml:space="preserve">     8. Δεν είναι νόμιμο να επιβάλλει ο Σύλλογος Διδασκόντων τη σχολική κύρωση της αλλαγής σχολικού περιβάλλοντος σε μαθητή του οποίου τη διαγωγή έχει ήδη χαρακτηρίσει ως "κοσμία" και δεν είναι επίσης νόμιμο ο αυτός Σύλλογος να επιβάλλει την ίδια κύρωση για παρεκκλίσεις του μαθητή από την </w:t>
      </w:r>
      <w:proofErr w:type="spellStart"/>
      <w:r w:rsidRPr="00C2086A">
        <w:rPr>
          <w:rFonts w:ascii="Tahoma" w:eastAsia="Times New Roman" w:hAnsi="Tahoma" w:cs="Tahoma"/>
          <w:sz w:val="24"/>
          <w:szCs w:val="24"/>
          <w:lang w:eastAsia="el-GR"/>
        </w:rPr>
        <w:t>αξιουμένη</w:t>
      </w:r>
      <w:proofErr w:type="spellEnd"/>
      <w:r w:rsidRPr="00C2086A">
        <w:rPr>
          <w:rFonts w:ascii="Tahoma" w:eastAsia="Times New Roman" w:hAnsi="Tahoma" w:cs="Tahoma"/>
          <w:sz w:val="24"/>
          <w:szCs w:val="24"/>
          <w:lang w:eastAsia="el-GR"/>
        </w:rPr>
        <w:t xml:space="preserve"> από το νόμο συμπεριφορά κατά το προηγούμενο σχολικό έτος.</w:t>
      </w:r>
    </w:p>
    <w:p w:rsidR="00C2086A" w:rsidRPr="00C2086A" w:rsidRDefault="00C2086A" w:rsidP="00922549">
      <w:pPr>
        <w:spacing w:before="100" w:beforeAutospacing="1" w:after="100" w:afterAutospacing="1" w:line="240" w:lineRule="auto"/>
        <w:rPr>
          <w:rFonts w:ascii="Times New Roman" w:eastAsia="Times New Roman" w:hAnsi="Times New Roman" w:cs="Times New Roman"/>
          <w:sz w:val="24"/>
          <w:szCs w:val="24"/>
          <w:lang w:eastAsia="el-GR"/>
        </w:rPr>
      </w:pPr>
      <w:r w:rsidRPr="00C2086A">
        <w:rPr>
          <w:rFonts w:ascii="Tahoma" w:eastAsia="Times New Roman" w:hAnsi="Tahoma" w:cs="Tahoma"/>
          <w:sz w:val="24"/>
          <w:szCs w:val="24"/>
          <w:lang w:eastAsia="el-GR"/>
        </w:rPr>
        <w:br/>
      </w:r>
    </w:p>
    <w:p w:rsidR="00A63E6D" w:rsidRDefault="00A63E6D"/>
    <w:sectPr w:rsidR="00A63E6D" w:rsidSect="00C2086A">
      <w:pgSz w:w="11906" w:h="16838"/>
      <w:pgMar w:top="709"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86A"/>
    <w:rsid w:val="00524361"/>
    <w:rsid w:val="0061767E"/>
    <w:rsid w:val="00922549"/>
    <w:rsid w:val="00A63E6D"/>
    <w:rsid w:val="00C208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7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1705</Words>
  <Characters>9212</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2018-01-17T18:37:00Z</dcterms:created>
  <dcterms:modified xsi:type="dcterms:W3CDTF">2018-01-17T18:37:00Z</dcterms:modified>
</cp:coreProperties>
</file>