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DB0" w:rsidRPr="0050640A" w:rsidRDefault="0050640A">
      <w:pPr>
        <w:rPr>
          <w:b/>
          <w:sz w:val="32"/>
          <w:szCs w:val="32"/>
        </w:rPr>
      </w:pPr>
      <w:r w:rsidRPr="0050640A">
        <w:rPr>
          <w:b/>
          <w:sz w:val="32"/>
          <w:szCs w:val="32"/>
        </w:rPr>
        <w:t xml:space="preserve">2. ΕΠΙΧΕΙΡΗΜΑΤΑ </w:t>
      </w:r>
    </w:p>
    <w:p w:rsidR="00B37DB0" w:rsidRDefault="0050640A" w:rsidP="00B37DB0">
      <w:pPr>
        <w:rPr>
          <w:b/>
          <w:sz w:val="32"/>
          <w:szCs w:val="32"/>
        </w:rPr>
      </w:pPr>
      <w:r w:rsidRPr="0050640A">
        <w:rPr>
          <w:sz w:val="32"/>
          <w:szCs w:val="32"/>
        </w:rPr>
        <w:t>Στη φιλοσοφία οι θέσεις μας πρέπει να υποστηρίζονται με επιχειρήματα.</w:t>
      </w:r>
      <w:r w:rsidR="00B37DB0" w:rsidRPr="00B37DB0">
        <w:rPr>
          <w:b/>
          <w:sz w:val="32"/>
          <w:szCs w:val="32"/>
        </w:rPr>
        <w:t xml:space="preserve"> </w:t>
      </w:r>
    </w:p>
    <w:p w:rsidR="008860AE" w:rsidRDefault="00636BC6">
      <w:pPr>
        <w:rPr>
          <w:sz w:val="32"/>
          <w:szCs w:val="32"/>
        </w:rPr>
      </w:pPr>
      <w:r w:rsidRPr="00636BC6">
        <w:rPr>
          <w:b/>
          <w:sz w:val="32"/>
          <w:szCs w:val="32"/>
        </w:rPr>
        <w:t>Επιχείρημα</w:t>
      </w:r>
      <w:r>
        <w:rPr>
          <w:sz w:val="32"/>
          <w:szCs w:val="32"/>
        </w:rPr>
        <w:t xml:space="preserve">: </w:t>
      </w:r>
      <w:r w:rsidR="008860AE">
        <w:rPr>
          <w:sz w:val="32"/>
          <w:szCs w:val="32"/>
        </w:rPr>
        <w:t>είναι μία σειρά από προτάσεις διευθετημένες με τέτοιον τρόπο</w:t>
      </w:r>
      <w:r w:rsidR="00F34842">
        <w:rPr>
          <w:sz w:val="32"/>
          <w:szCs w:val="32"/>
        </w:rPr>
        <w:t>,</w:t>
      </w:r>
      <w:r w:rsidR="008860AE">
        <w:rPr>
          <w:sz w:val="32"/>
          <w:szCs w:val="32"/>
        </w:rPr>
        <w:t xml:space="preserve"> ώστε να προκύπτει από αυτές</w:t>
      </w:r>
      <w:r w:rsidR="009D37DB">
        <w:rPr>
          <w:sz w:val="32"/>
          <w:szCs w:val="32"/>
        </w:rPr>
        <w:t xml:space="preserve"> το συμπέρασμα</w:t>
      </w:r>
      <w:r w:rsidR="008860AE">
        <w:rPr>
          <w:sz w:val="32"/>
          <w:szCs w:val="32"/>
        </w:rPr>
        <w:t xml:space="preserve"> αβίαστα και κατά τρόπο αναπόφευκτο</w:t>
      </w:r>
      <w:r w:rsidR="009D37DB">
        <w:rPr>
          <w:sz w:val="32"/>
          <w:szCs w:val="32"/>
        </w:rPr>
        <w:t>, χωρία κενά</w:t>
      </w:r>
      <w:r w:rsidR="00F34842">
        <w:rPr>
          <w:sz w:val="32"/>
          <w:szCs w:val="32"/>
        </w:rPr>
        <w:t>,</w:t>
      </w:r>
      <w:r w:rsidR="009D37DB">
        <w:rPr>
          <w:sz w:val="32"/>
          <w:szCs w:val="32"/>
        </w:rPr>
        <w:t xml:space="preserve"> ασάφειες και αντιφάσεις.</w:t>
      </w:r>
    </w:p>
    <w:p w:rsidR="00636BC6" w:rsidRDefault="001E34CB">
      <w:pPr>
        <w:rPr>
          <w:sz w:val="32"/>
          <w:szCs w:val="32"/>
        </w:rPr>
      </w:pPr>
      <w:r w:rsidRPr="001E34CB">
        <w:rPr>
          <w:b/>
          <w:noProof/>
          <w:sz w:val="32"/>
          <w:szCs w:val="32"/>
          <w:lang w:eastAsia="el-GR"/>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7" type="#_x0000_t62" style="position:absolute;margin-left:296.85pt;margin-top:46.3pt;width:149.85pt;height:358.35pt;z-index:251649024" adj="-4569,-1588">
            <v:textbox>
              <w:txbxContent>
                <w:p w:rsidR="007775BB" w:rsidRPr="007775BB" w:rsidRDefault="007775BB">
                  <w:pPr>
                    <w:rPr>
                      <w:b/>
                    </w:rPr>
                  </w:pPr>
                  <w:r w:rsidRPr="007775BB">
                    <w:rPr>
                      <w:b/>
                    </w:rPr>
                    <w:t>Παραγωγικός συλλογισμός</w:t>
                  </w:r>
                </w:p>
                <w:p w:rsidR="00E67C53" w:rsidRDefault="007775BB">
                  <w:r>
                    <w:t>Ξεκινούμε από κάτι γενικό και καταλήγουμε στο ειδικό.</w:t>
                  </w:r>
                </w:p>
                <w:p w:rsidR="004F7D3D" w:rsidRDefault="004F7D3D">
                  <w:r>
                    <w:t>Εδώ τα πράγματα είναι συνθετότερα.</w:t>
                  </w:r>
                </w:p>
                <w:p w:rsidR="004F7D3D" w:rsidRDefault="009E4E43">
                  <w:r>
                    <w:t>1.</w:t>
                  </w:r>
                  <w:r w:rsidR="004F7D3D">
                    <w:t>Οι προκείμενες πρέπει να είναι αληθείς προτάσεις</w:t>
                  </w:r>
                </w:p>
                <w:p w:rsidR="009E4E43" w:rsidRDefault="009E4E43">
                  <w:r>
                    <w:t xml:space="preserve">2.Το συμπέρασμα πρέπει να προκύπτει κατά λογική συνέπεια.πχ </w:t>
                  </w:r>
                </w:p>
                <w:p w:rsidR="00631141" w:rsidRDefault="00631141">
                  <w:r>
                    <w:t>1. Μερικοί άνθρωποι είναι φιλόσοφοι</w:t>
                  </w:r>
                </w:p>
                <w:p w:rsidR="00631141" w:rsidRDefault="00631141">
                  <w:r>
                    <w:t>2. ο Σωκράτης είναι άνθρωπος</w:t>
                  </w:r>
                </w:p>
                <w:p w:rsidR="00631141" w:rsidRPr="00631141" w:rsidRDefault="00631141">
                  <w:r>
                    <w:t>Σ</w:t>
                  </w:r>
                  <w:r w:rsidRPr="00631141">
                    <w:t>:</w:t>
                  </w:r>
                  <w:r>
                    <w:t>Ο Σ. είναι φιλόσοφος.</w:t>
                  </w:r>
                  <w:r w:rsidRPr="00631141">
                    <w:t xml:space="preserve"> </w:t>
                  </w:r>
                </w:p>
              </w:txbxContent>
            </v:textbox>
          </v:shape>
        </w:pict>
      </w:r>
      <w:r w:rsidR="00636BC6" w:rsidRPr="00636BC6">
        <w:rPr>
          <w:b/>
          <w:sz w:val="32"/>
          <w:szCs w:val="32"/>
        </w:rPr>
        <w:t>Συλλογισμός</w:t>
      </w:r>
      <w:r w:rsidR="00636BC6" w:rsidRPr="00D4479D">
        <w:rPr>
          <w:sz w:val="32"/>
          <w:szCs w:val="32"/>
        </w:rPr>
        <w:t xml:space="preserve">: </w:t>
      </w:r>
      <w:r w:rsidR="00D4479D">
        <w:rPr>
          <w:sz w:val="32"/>
          <w:szCs w:val="32"/>
        </w:rPr>
        <w:t>η διαδικασία με την οποία καταστρώνεται το επιχείρημα.</w:t>
      </w:r>
    </w:p>
    <w:p w:rsidR="00E67C53" w:rsidRDefault="001E34CB">
      <w:pPr>
        <w:rPr>
          <w:sz w:val="32"/>
          <w:szCs w:val="32"/>
        </w:rPr>
      </w:pPr>
      <w:r w:rsidRPr="001E34CB">
        <w:rPr>
          <w:b/>
          <w:noProof/>
          <w:sz w:val="32"/>
          <w:szCs w:val="32"/>
          <w:lang w:eastAsia="el-GR"/>
        </w:rPr>
        <w:pict>
          <v:shape id="_x0000_s1026" type="#_x0000_t62" style="position:absolute;margin-left:-40.55pt;margin-top:31.55pt;width:293.85pt;height:308.15pt;z-index:251646976" adj="8644,-3414">
            <v:textbox>
              <w:txbxContent>
                <w:p w:rsidR="00E67C53" w:rsidRPr="00E67C53" w:rsidRDefault="00E67C53">
                  <w:pPr>
                    <w:rPr>
                      <w:b/>
                    </w:rPr>
                  </w:pPr>
                  <w:r w:rsidRPr="00E67C53">
                    <w:rPr>
                      <w:b/>
                    </w:rPr>
                    <w:t>Επαγωγικός συλλογισμός</w:t>
                  </w:r>
                  <w:r w:rsidR="003F49B4">
                    <w:rPr>
                      <w:b/>
                    </w:rPr>
                    <w:t>(χρειαζόμαστε επαρκή αριθμό τεκμηρίων)</w:t>
                  </w:r>
                </w:p>
                <w:p w:rsidR="00E67C53" w:rsidRPr="0077538F" w:rsidRDefault="00E67C53">
                  <w:r>
                    <w:t>Για να είναι έγκυρα τέτοιου τύπου επιχειρήματα  πρέπει το συμπέρασμά τους να προκύπτει από επαρκή αριθμό τεκμηρίων. Πχ</w:t>
                  </w:r>
                  <w:r w:rsidR="00E41FD8">
                    <w:t xml:space="preserve"> </w:t>
                  </w:r>
                  <w:r w:rsidR="00E41FD8" w:rsidRPr="009E4E43">
                    <w:rPr>
                      <w:b/>
                    </w:rPr>
                    <w:t>τέλειας επαγωγής</w:t>
                  </w:r>
                  <w:r w:rsidR="00E41FD8" w:rsidRPr="0077538F">
                    <w:t xml:space="preserve">: </w:t>
                  </w:r>
                </w:p>
                <w:p w:rsidR="00E67C53" w:rsidRDefault="001D7D25">
                  <w:r>
                    <w:t xml:space="preserve">Π1 </w:t>
                  </w:r>
                  <w:r w:rsidR="00E67C53">
                    <w:t>Το σώμα χ δεν έχει καθορισμένο σχήμα</w:t>
                  </w:r>
                </w:p>
                <w:p w:rsidR="00E67C53" w:rsidRDefault="001D7D25">
                  <w:r>
                    <w:t xml:space="preserve">Π2 </w:t>
                  </w:r>
                  <w:r w:rsidR="00E67C53">
                    <w:t xml:space="preserve">  ……………δεν έχει καθορισμένο όγκο    </w:t>
                  </w:r>
                </w:p>
                <w:p w:rsidR="001D7D25" w:rsidRDefault="001D7D25">
                  <w:r>
                    <w:t>Π3…τείνει να καταλάβει όλο τον χώρο στον οποίο εμπεριέχεται</w:t>
                  </w:r>
                  <w:r w:rsidR="00E67C53">
                    <w:t xml:space="preserve"> </w:t>
                  </w:r>
                  <w:r>
                    <w:t>.</w:t>
                  </w:r>
                </w:p>
                <w:p w:rsidR="001D7D25" w:rsidRDefault="001D7D25">
                  <w:r>
                    <w:t>Σ.  Άρα το χ είναι αέριο.</w:t>
                  </w:r>
                </w:p>
                <w:p w:rsidR="00804AAA" w:rsidRDefault="00804AAA">
                  <w:r w:rsidRPr="009E4E43">
                    <w:rPr>
                      <w:b/>
                    </w:rPr>
                    <w:t>Ατελής</w:t>
                  </w:r>
                  <w:r w:rsidRPr="0077538F">
                    <w:rPr>
                      <w:b/>
                    </w:rPr>
                    <w:t>:</w:t>
                  </w:r>
                  <w:r w:rsidRPr="0077538F">
                    <w:t xml:space="preserve"> </w:t>
                  </w:r>
                  <w:r>
                    <w:t>1.ο σκύλος είναι τετράποδο</w:t>
                  </w:r>
                </w:p>
                <w:p w:rsidR="00804AAA" w:rsidRDefault="00804AAA">
                  <w:r>
                    <w:t>2. ο σκύλος είναι ζωντανό πλάσμα</w:t>
                  </w:r>
                </w:p>
                <w:p w:rsidR="00E67C53" w:rsidRDefault="00804AAA">
                  <w:r>
                    <w:t>Σ. Τα τετράποδα είναι ζωντανά πλάσματα.</w:t>
                  </w:r>
                  <w:r w:rsidR="00E67C53">
                    <w:t xml:space="preserve">  </w:t>
                  </w:r>
                </w:p>
              </w:txbxContent>
            </v:textbox>
          </v:shape>
        </w:pict>
      </w:r>
    </w:p>
    <w:p w:rsidR="00232A9E" w:rsidRDefault="00232A9E">
      <w:pPr>
        <w:rPr>
          <w:sz w:val="32"/>
          <w:szCs w:val="32"/>
        </w:rPr>
      </w:pPr>
    </w:p>
    <w:p w:rsidR="00232A9E" w:rsidRDefault="001E34CB">
      <w:pPr>
        <w:rPr>
          <w:sz w:val="32"/>
          <w:szCs w:val="32"/>
        </w:rPr>
      </w:pPr>
      <w:r>
        <w:rPr>
          <w:noProof/>
          <w:sz w:val="32"/>
          <w:szCs w:val="32"/>
          <w:lang w:eastAsia="el-GR"/>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3" type="#_x0000_t106" style="position:absolute;margin-left:-33.9pt;margin-top:292.4pt;width:457.1pt;height:153.2pt;z-index:251654144" adj="4272,19076">
            <v:textbox>
              <w:txbxContent>
                <w:p w:rsidR="00817FD4" w:rsidRDefault="00817FD4" w:rsidP="00817FD4">
                  <w:pPr>
                    <w:rPr>
                      <w:sz w:val="32"/>
                      <w:szCs w:val="32"/>
                    </w:rPr>
                  </w:pPr>
                  <w:r w:rsidRPr="00D4479D">
                    <w:rPr>
                      <w:b/>
                      <w:sz w:val="32"/>
                      <w:szCs w:val="32"/>
                    </w:rPr>
                    <w:t>Η Λογική</w:t>
                  </w:r>
                  <w:r>
                    <w:rPr>
                      <w:b/>
                      <w:sz w:val="32"/>
                      <w:szCs w:val="32"/>
                    </w:rPr>
                    <w:t xml:space="preserve"> </w:t>
                  </w:r>
                  <w:r>
                    <w:rPr>
                      <w:sz w:val="32"/>
                      <w:szCs w:val="32"/>
                    </w:rPr>
                    <w:t>μας διδάσκει πώς να επιχειρηματολογούμε, όπως και το πότε τα επιχειρήματα με τα οποία στηρίζουμε τις απόψεις μας είναι έγκυρα.</w:t>
                  </w:r>
                </w:p>
                <w:p w:rsidR="00817FD4" w:rsidRDefault="00817FD4"/>
              </w:txbxContent>
            </v:textbox>
          </v:shape>
        </w:pict>
      </w:r>
      <w:r w:rsidR="00232A9E">
        <w:rPr>
          <w:sz w:val="32"/>
          <w:szCs w:val="32"/>
        </w:rPr>
        <w:br w:type="page"/>
      </w:r>
    </w:p>
    <w:p w:rsidR="00232A9E" w:rsidRDefault="00232A9E">
      <w:pPr>
        <w:rPr>
          <w:b/>
          <w:sz w:val="32"/>
          <w:szCs w:val="32"/>
        </w:rPr>
      </w:pPr>
      <w:r w:rsidRPr="00232A9E">
        <w:rPr>
          <w:b/>
          <w:sz w:val="32"/>
          <w:szCs w:val="32"/>
        </w:rPr>
        <w:lastRenderedPageBreak/>
        <w:t>3. ΦΙΛΟΣΟΦΙΑ ΚΑΙ ΕΠΙΣΤΗΜΕΣ</w:t>
      </w:r>
    </w:p>
    <w:p w:rsidR="007B7958" w:rsidRDefault="00B37DB0">
      <w:pPr>
        <w:rPr>
          <w:b/>
          <w:sz w:val="32"/>
          <w:szCs w:val="32"/>
        </w:rPr>
      </w:pPr>
      <w:r>
        <w:rPr>
          <w:sz w:val="32"/>
          <w:szCs w:val="32"/>
        </w:rPr>
        <w:t>®</w:t>
      </w:r>
      <w:r w:rsidR="003227C3">
        <w:rPr>
          <w:sz w:val="32"/>
          <w:szCs w:val="32"/>
        </w:rPr>
        <w:t xml:space="preserve">Παρά τη μεγάλη εξέλιξη των επιστημών η φιλοσοφία θα εξακολουθεί να υφίσταται ως μία </w:t>
      </w:r>
      <w:r w:rsidR="003227C3" w:rsidRPr="003227C3">
        <w:rPr>
          <w:b/>
          <w:sz w:val="32"/>
          <w:szCs w:val="32"/>
        </w:rPr>
        <w:t>διαφορετική εκδήλωση του πνεύματος.</w:t>
      </w:r>
    </w:p>
    <w:p w:rsidR="003227C3" w:rsidRPr="00B37DB0" w:rsidRDefault="001E34CB">
      <w:pPr>
        <w:rPr>
          <w:b/>
          <w:sz w:val="32"/>
          <w:szCs w:val="32"/>
        </w:rPr>
      </w:pPr>
      <w:r>
        <w:rPr>
          <w:b/>
          <w:noProof/>
          <w:sz w:val="32"/>
          <w:szCs w:val="32"/>
          <w:lang w:eastAsia="el-GR"/>
        </w:rPr>
        <w:pict>
          <v:shape id="_x0000_s1030" type="#_x0000_t62" style="position:absolute;margin-left:158.65pt;margin-top:24.1pt;width:120.55pt;height:117.2pt;z-index:251652096" adj="-4058,-1235">
            <v:textbox>
              <w:txbxContent>
                <w:p w:rsidR="004A2FDD" w:rsidRPr="001E570C" w:rsidRDefault="00443F58">
                  <w:pPr>
                    <w:rPr>
                      <w:b/>
                      <w:sz w:val="24"/>
                    </w:rPr>
                  </w:pPr>
                  <w:r w:rsidRPr="001E570C">
                    <w:rPr>
                      <w:b/>
                      <w:sz w:val="24"/>
                    </w:rPr>
                    <w:t>Επιμονή στην αιτιολόγηση βασικών, καθημερινών και επιστημονικών πεποιθήσεων</w:t>
                  </w:r>
                </w:p>
              </w:txbxContent>
            </v:textbox>
          </v:shape>
        </w:pict>
      </w:r>
      <w:r>
        <w:rPr>
          <w:b/>
          <w:noProof/>
          <w:sz w:val="32"/>
          <w:szCs w:val="32"/>
          <w:lang w:eastAsia="el-GR"/>
        </w:rPr>
        <w:pict>
          <v:shape id="_x0000_s1031" type="#_x0000_t62" style="position:absolute;margin-left:315.2pt;margin-top:24.1pt;width:122.25pt;height:109.7pt;z-index:251653120" adj="-4417,-1772">
            <v:textbox>
              <w:txbxContent>
                <w:p w:rsidR="004A2FDD" w:rsidRPr="001E570C" w:rsidRDefault="00443F58">
                  <w:pPr>
                    <w:rPr>
                      <w:b/>
                      <w:sz w:val="24"/>
                    </w:rPr>
                  </w:pPr>
                  <w:r w:rsidRPr="001E570C">
                    <w:rPr>
                      <w:b/>
                      <w:sz w:val="24"/>
                    </w:rPr>
                    <w:t xml:space="preserve">Ως προς τη σημασία της για τη νοηματοδότηση της </w:t>
                  </w:r>
                  <w:r w:rsidR="001E570C" w:rsidRPr="001E570C">
                    <w:rPr>
                      <w:b/>
                      <w:sz w:val="24"/>
                    </w:rPr>
                    <w:t>ανθρώπινης ύπαρξης.</w:t>
                  </w:r>
                </w:p>
              </w:txbxContent>
            </v:textbox>
          </v:shape>
        </w:pict>
      </w:r>
      <w:r w:rsidR="003227C3" w:rsidRPr="00B37DB0">
        <w:rPr>
          <w:b/>
          <w:sz w:val="32"/>
          <w:szCs w:val="32"/>
        </w:rPr>
        <w:t xml:space="preserve"> </w:t>
      </w:r>
      <w:r w:rsidR="00B37DB0">
        <w:rPr>
          <w:b/>
          <w:sz w:val="32"/>
          <w:szCs w:val="32"/>
        </w:rPr>
        <w:t>®</w:t>
      </w:r>
      <w:r w:rsidR="003227C3" w:rsidRPr="00B37DB0">
        <w:rPr>
          <w:b/>
          <w:sz w:val="32"/>
          <w:szCs w:val="32"/>
        </w:rPr>
        <w:t>Η φιλοσοφία διακρίνεται από τις επιστήμες</w:t>
      </w:r>
    </w:p>
    <w:p w:rsidR="00232A9E" w:rsidRDefault="001E34CB">
      <w:pPr>
        <w:rPr>
          <w:sz w:val="32"/>
          <w:szCs w:val="32"/>
        </w:rPr>
      </w:pPr>
      <w:r w:rsidRPr="001E34CB">
        <w:rPr>
          <w:b/>
          <w:noProof/>
          <w:sz w:val="32"/>
          <w:szCs w:val="32"/>
          <w:lang w:eastAsia="el-GR"/>
        </w:rPr>
        <w:pict>
          <v:shape id="_x0000_s1029" type="#_x0000_t62" style="position:absolute;margin-left:53.15pt;margin-top:11.75pt;width:89.6pt;height:89.6pt;z-index:251651072" adj="15127,-6135">
            <v:textbox>
              <w:txbxContent>
                <w:p w:rsidR="004A2FDD" w:rsidRPr="00877432" w:rsidRDefault="00877432">
                  <w:pPr>
                    <w:rPr>
                      <w:b/>
                      <w:sz w:val="24"/>
                    </w:rPr>
                  </w:pPr>
                  <w:r w:rsidRPr="00877432">
                    <w:rPr>
                      <w:b/>
                      <w:sz w:val="24"/>
                    </w:rPr>
                    <w:t>Ως προς την έμφαση σε ιδεολογικές διερευνήσεις</w:t>
                  </w:r>
                </w:p>
              </w:txbxContent>
            </v:textbox>
          </v:shape>
        </w:pict>
      </w:r>
      <w:r w:rsidRPr="001E34CB">
        <w:rPr>
          <w:b/>
          <w:noProof/>
          <w:sz w:val="32"/>
          <w:szCs w:val="32"/>
          <w:lang w:eastAsia="el-GR"/>
        </w:rPr>
        <w:pict>
          <v:shape id="_x0000_s1028" type="#_x0000_t62" style="position:absolute;margin-left:-63.2pt;margin-top:41.9pt;width:105.5pt;height:351.6pt;z-index:251650048" adj="14035,-3603">
            <v:textbox>
              <w:txbxContent>
                <w:p w:rsidR="004A2FDD" w:rsidRDefault="004A2FDD">
                  <w:r w:rsidRPr="00C97C7E">
                    <w:rPr>
                      <w:b/>
                      <w:sz w:val="28"/>
                    </w:rPr>
                    <w:t>Ως προς τον βαθμό της γενικότητας.</w:t>
                  </w:r>
                  <w:r w:rsidRPr="00C97C7E">
                    <w:rPr>
                      <w:sz w:val="28"/>
                    </w:rPr>
                    <w:t xml:space="preserve"> </w:t>
                  </w:r>
                  <w:r>
                    <w:t>Η φιλοσοφία προσπαθεί να συμφιλιώσει τα πορίσματα των διαφόρων επιστημών, ώστε να μας προσφέρουν γενική εποπτεία του εαυτού μας και της θέσης</w:t>
                  </w:r>
                  <w:r w:rsidR="009027DD">
                    <w:t xml:space="preserve">  μας στον κόσμο.</w:t>
                  </w:r>
                </w:p>
              </w:txbxContent>
            </v:textbox>
          </v:shape>
        </w:pict>
      </w:r>
      <w:r w:rsidR="00232A9E">
        <w:rPr>
          <w:sz w:val="32"/>
          <w:szCs w:val="32"/>
        </w:rPr>
        <w:br w:type="page"/>
      </w:r>
    </w:p>
    <w:p w:rsidR="00E67C53" w:rsidRDefault="00E67C53">
      <w:pPr>
        <w:rPr>
          <w:sz w:val="32"/>
          <w:szCs w:val="32"/>
        </w:rPr>
      </w:pPr>
    </w:p>
    <w:p w:rsidR="00E67C53" w:rsidRDefault="00E67C53">
      <w:pPr>
        <w:rPr>
          <w:sz w:val="32"/>
          <w:szCs w:val="32"/>
        </w:rPr>
      </w:pPr>
    </w:p>
    <w:p w:rsidR="00E67C53" w:rsidRDefault="00E67C53">
      <w:pPr>
        <w:rPr>
          <w:sz w:val="32"/>
          <w:szCs w:val="32"/>
        </w:rPr>
      </w:pPr>
    </w:p>
    <w:p w:rsidR="00E67C53" w:rsidRDefault="001E34CB">
      <w:pPr>
        <w:rPr>
          <w:sz w:val="32"/>
          <w:szCs w:val="32"/>
        </w:rPr>
      </w:pPr>
      <w:r>
        <w:rPr>
          <w:noProof/>
          <w:sz w:val="32"/>
          <w:szCs w:val="32"/>
          <w:lang w:eastAsia="el-GR"/>
        </w:rPr>
        <w:pict>
          <v:shape id="_x0000_s1036" type="#_x0000_t106" style="position:absolute;margin-left:127.65pt;margin-top:16.45pt;width:355pt;height:326.5pt;z-index:251655168" adj="3051,25768">
            <v:textbox>
              <w:txbxContent>
                <w:p w:rsidR="00C945B8" w:rsidRPr="008E4FD2" w:rsidRDefault="00822852">
                  <w:pPr>
                    <w:rPr>
                      <w:sz w:val="32"/>
                    </w:rPr>
                  </w:pPr>
                  <w:r w:rsidRPr="008E4FD2">
                    <w:rPr>
                      <w:sz w:val="32"/>
                    </w:rPr>
                    <w:t xml:space="preserve">Οι επιστήμονες ασχολούνται με αυτό που υπάρχει, </w:t>
                  </w:r>
                  <w:r w:rsidRPr="008E4FD2">
                    <w:rPr>
                      <w:b/>
                      <w:sz w:val="32"/>
                    </w:rPr>
                    <w:t>το είναι</w:t>
                  </w:r>
                  <w:r w:rsidRPr="008E4FD2">
                    <w:rPr>
                      <w:sz w:val="32"/>
                    </w:rPr>
                    <w:t xml:space="preserve">, και με τον τρόπο που αυτό φανερώνεται στις αισθήσεις μας, </w:t>
                  </w:r>
                  <w:r w:rsidRPr="008E4FD2">
                    <w:rPr>
                      <w:b/>
                      <w:sz w:val="32"/>
                    </w:rPr>
                    <w:t xml:space="preserve">το φαίνεσθαι, </w:t>
                  </w:r>
                  <w:r w:rsidRPr="008E4FD2">
                    <w:rPr>
                      <w:sz w:val="32"/>
                    </w:rPr>
                    <w:t>προσπαθώντας να ερμηνεύσουν την μεταξύ τους σχέση.</w:t>
                  </w:r>
                </w:p>
                <w:p w:rsidR="008E4FD2" w:rsidRPr="008E4FD2" w:rsidRDefault="008E4FD2">
                  <w:pPr>
                    <w:rPr>
                      <w:sz w:val="32"/>
                    </w:rPr>
                  </w:pPr>
                  <w:r w:rsidRPr="008E4FD2">
                    <w:rPr>
                      <w:sz w:val="32"/>
                    </w:rPr>
                    <w:t>Η επιστήμη θεωρεί τη γνώση αυτοσκοπό.</w:t>
                  </w:r>
                </w:p>
              </w:txbxContent>
            </v:textbox>
          </v:shape>
        </w:pict>
      </w:r>
    </w:p>
    <w:p w:rsidR="00E67C53" w:rsidRDefault="00E67C53">
      <w:pPr>
        <w:rPr>
          <w:b/>
          <w:sz w:val="32"/>
          <w:szCs w:val="32"/>
        </w:rPr>
      </w:pPr>
    </w:p>
    <w:p w:rsidR="00E67C53" w:rsidRDefault="00E67C53">
      <w:pPr>
        <w:rPr>
          <w:b/>
          <w:sz w:val="32"/>
          <w:szCs w:val="32"/>
        </w:rPr>
      </w:pPr>
    </w:p>
    <w:p w:rsidR="00E67C53" w:rsidRDefault="00E67C53">
      <w:pPr>
        <w:rPr>
          <w:b/>
          <w:sz w:val="32"/>
          <w:szCs w:val="32"/>
        </w:rPr>
      </w:pPr>
    </w:p>
    <w:p w:rsidR="00E67C53" w:rsidRDefault="00E67C53">
      <w:pPr>
        <w:rPr>
          <w:b/>
          <w:sz w:val="32"/>
          <w:szCs w:val="32"/>
        </w:rPr>
      </w:pPr>
    </w:p>
    <w:p w:rsidR="00804AAA" w:rsidRDefault="00804AAA">
      <w:pPr>
        <w:rPr>
          <w:b/>
          <w:sz w:val="32"/>
          <w:szCs w:val="32"/>
        </w:rPr>
      </w:pPr>
    </w:p>
    <w:p w:rsidR="00B863E5" w:rsidRDefault="00B863E5">
      <w:pPr>
        <w:rPr>
          <w:b/>
          <w:sz w:val="32"/>
          <w:szCs w:val="32"/>
        </w:rPr>
      </w:pPr>
    </w:p>
    <w:p w:rsidR="003F4580" w:rsidRDefault="003F4580">
      <w:pPr>
        <w:rPr>
          <w:b/>
          <w:sz w:val="32"/>
          <w:szCs w:val="32"/>
        </w:rPr>
      </w:pPr>
    </w:p>
    <w:p w:rsidR="003F4580" w:rsidRDefault="003F4580">
      <w:pPr>
        <w:rPr>
          <w:b/>
          <w:sz w:val="32"/>
          <w:szCs w:val="32"/>
        </w:rPr>
      </w:pPr>
    </w:p>
    <w:p w:rsidR="008E4FD2" w:rsidRDefault="008E4FD2">
      <w:pPr>
        <w:rPr>
          <w:noProof/>
          <w:lang w:eastAsia="el-GR"/>
        </w:rPr>
      </w:pPr>
    </w:p>
    <w:p w:rsidR="00B75F35" w:rsidRDefault="00B75F35">
      <w:pPr>
        <w:rPr>
          <w:noProof/>
          <w:lang w:eastAsia="el-GR"/>
        </w:rPr>
      </w:pPr>
    </w:p>
    <w:p w:rsidR="008E4FD2" w:rsidRDefault="00B75F35">
      <w:pPr>
        <w:rPr>
          <w:noProof/>
          <w:lang w:eastAsia="el-GR"/>
        </w:rPr>
      </w:pPr>
      <w:r w:rsidRPr="00615AF2">
        <w:rPr>
          <w:noProof/>
          <w:lang w:eastAsia="el-GR"/>
        </w:rPr>
        <w:drawing>
          <wp:inline distT="0" distB="0" distL="0" distR="0">
            <wp:extent cx="2508959" cy="1943855"/>
            <wp:effectExtent l="19050" t="0" r="5641" b="0"/>
            <wp:docPr id="21" name="Εικόνα 13" descr="http://2.bp.blogspot.com/-1e8tAI6b7Ig/TyviqBbkK8I/AAAAAAAABDs/uAZ30hlwzGA/s320/anton+tan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2.bp.blogspot.com/-1e8tAI6b7Ig/TyviqBbkK8I/AAAAAAAABDs/uAZ30hlwzGA/s320/anton+tang+6.jpg"/>
                    <pic:cNvPicPr>
                      <a:picLocks noChangeAspect="1" noChangeArrowheads="1"/>
                    </pic:cNvPicPr>
                  </pic:nvPicPr>
                  <pic:blipFill>
                    <a:blip r:embed="rId8" cstate="print"/>
                    <a:srcRect/>
                    <a:stretch>
                      <a:fillRect/>
                    </a:stretch>
                  </pic:blipFill>
                  <pic:spPr bwMode="auto">
                    <a:xfrm>
                      <a:off x="0" y="0"/>
                      <a:ext cx="2512763" cy="1946802"/>
                    </a:xfrm>
                    <a:prstGeom prst="rect">
                      <a:avLst/>
                    </a:prstGeom>
                    <a:noFill/>
                    <a:ln w="9525">
                      <a:noFill/>
                      <a:miter lim="800000"/>
                      <a:headEnd/>
                      <a:tailEnd/>
                    </a:ln>
                  </pic:spPr>
                </pic:pic>
              </a:graphicData>
            </a:graphic>
          </wp:inline>
        </w:drawing>
      </w:r>
      <w:r w:rsidR="008E4FD2">
        <w:rPr>
          <w:noProof/>
          <w:lang w:eastAsia="el-GR"/>
        </w:rPr>
        <w:br w:type="page"/>
      </w:r>
    </w:p>
    <w:p w:rsidR="00B75F35" w:rsidRDefault="001E34CB">
      <w:pPr>
        <w:rPr>
          <w:b/>
          <w:sz w:val="32"/>
          <w:szCs w:val="32"/>
        </w:rPr>
      </w:pPr>
      <w:r w:rsidRPr="001E34CB">
        <w:rPr>
          <w:noProof/>
          <w:lang w:eastAsia="el-GR"/>
        </w:rPr>
        <w:lastRenderedPageBreak/>
        <w:pict>
          <v:shape id="_x0000_s1058" type="#_x0000_t106" style="position:absolute;margin-left:44.8pt;margin-top:-70.35pt;width:369.2pt;height:355pt;z-index:251664384" adj="6348,31244">
            <v:textbox>
              <w:txbxContent>
                <w:p w:rsidR="00B75F35" w:rsidRPr="00B94746" w:rsidRDefault="00B75F35" w:rsidP="00B75F35">
                  <w:pPr>
                    <w:rPr>
                      <w:sz w:val="28"/>
                    </w:rPr>
                  </w:pPr>
                  <w:r w:rsidRPr="00B94746">
                    <w:rPr>
                      <w:sz w:val="28"/>
                    </w:rPr>
                    <w:t xml:space="preserve">Η φιλοσοφία ασχολείται όχι με το ίδιο το </w:t>
                  </w:r>
                  <w:r w:rsidRPr="00B94746">
                    <w:rPr>
                      <w:b/>
                      <w:sz w:val="28"/>
                    </w:rPr>
                    <w:t xml:space="preserve">είναι </w:t>
                  </w:r>
                  <w:r w:rsidRPr="00B94746">
                    <w:rPr>
                      <w:sz w:val="28"/>
                    </w:rPr>
                    <w:t xml:space="preserve">αλλά με τη σχέση που υπάρχει ανάμεσα σε αυτό και στο </w:t>
                  </w:r>
                  <w:r w:rsidRPr="00B94746">
                    <w:rPr>
                      <w:b/>
                      <w:sz w:val="28"/>
                    </w:rPr>
                    <w:t xml:space="preserve">νοείται. </w:t>
                  </w:r>
                </w:p>
                <w:p w:rsidR="00B75F35" w:rsidRPr="00B94746" w:rsidRDefault="00B75F35" w:rsidP="00B75F35">
                  <w:pPr>
                    <w:rPr>
                      <w:sz w:val="28"/>
                    </w:rPr>
                  </w:pPr>
                  <w:r w:rsidRPr="00B94746">
                    <w:rPr>
                      <w:sz w:val="28"/>
                    </w:rPr>
                    <w:t xml:space="preserve">Δεν στρέφεται στο τι και γιατί υπάρχει αλλά στο πώς συλλαμβάνει η νόησή μας αυτό που υπάρχει, </w:t>
                  </w:r>
                </w:p>
                <w:p w:rsidR="00B75F35" w:rsidRPr="00B94746" w:rsidRDefault="00B75F35" w:rsidP="00B75F35">
                  <w:pPr>
                    <w:rPr>
                      <w:sz w:val="28"/>
                    </w:rPr>
                  </w:pPr>
                  <w:r w:rsidRPr="00B94746">
                    <w:rPr>
                      <w:sz w:val="28"/>
                    </w:rPr>
                    <w:t>Και το σπουδαιότερο</w:t>
                  </w:r>
                  <w:r w:rsidRPr="00D946D4">
                    <w:rPr>
                      <w:sz w:val="28"/>
                    </w:rPr>
                    <w:t xml:space="preserve">: </w:t>
                  </w:r>
                </w:p>
                <w:p w:rsidR="00B75F35" w:rsidRPr="007D7B46" w:rsidRDefault="00B75F35" w:rsidP="00B75F35">
                  <w:pPr>
                    <w:rPr>
                      <w:b/>
                      <w:sz w:val="28"/>
                    </w:rPr>
                  </w:pPr>
                  <w:r w:rsidRPr="007D7B46">
                    <w:rPr>
                      <w:b/>
                      <w:sz w:val="28"/>
                    </w:rPr>
                    <w:t>Ποια σημασία έχει ή πώς μας επηρεάζει αυτό που υπάρχει και υφίσταται.</w:t>
                  </w:r>
                </w:p>
              </w:txbxContent>
            </v:textbox>
          </v:shape>
        </w:pict>
      </w:r>
    </w:p>
    <w:p w:rsidR="00B75F35" w:rsidRDefault="00B75F35">
      <w:pPr>
        <w:rPr>
          <w:b/>
          <w:sz w:val="32"/>
          <w:szCs w:val="32"/>
        </w:rPr>
      </w:pPr>
    </w:p>
    <w:p w:rsidR="00B75F35" w:rsidRDefault="00B75F35">
      <w:pPr>
        <w:rPr>
          <w:b/>
          <w:sz w:val="32"/>
          <w:szCs w:val="32"/>
        </w:rPr>
      </w:pPr>
    </w:p>
    <w:p w:rsidR="00B75F35" w:rsidRDefault="00B75F35">
      <w:pPr>
        <w:rPr>
          <w:b/>
          <w:sz w:val="32"/>
          <w:szCs w:val="32"/>
        </w:rPr>
      </w:pPr>
    </w:p>
    <w:p w:rsidR="00B75F35" w:rsidRDefault="00B75F35">
      <w:pPr>
        <w:rPr>
          <w:b/>
          <w:sz w:val="32"/>
          <w:szCs w:val="32"/>
        </w:rPr>
      </w:pPr>
    </w:p>
    <w:p w:rsidR="00B75F35" w:rsidRDefault="00B75F35">
      <w:pPr>
        <w:rPr>
          <w:b/>
          <w:sz w:val="32"/>
          <w:szCs w:val="32"/>
        </w:rPr>
      </w:pPr>
    </w:p>
    <w:p w:rsidR="00B75F35" w:rsidRDefault="00B75F35">
      <w:pPr>
        <w:rPr>
          <w:b/>
          <w:sz w:val="32"/>
          <w:szCs w:val="32"/>
        </w:rPr>
      </w:pPr>
    </w:p>
    <w:p w:rsidR="00B75F35" w:rsidRDefault="00B75F35">
      <w:pPr>
        <w:rPr>
          <w:b/>
          <w:sz w:val="32"/>
          <w:szCs w:val="32"/>
        </w:rPr>
      </w:pPr>
    </w:p>
    <w:p w:rsidR="00B75F35" w:rsidRDefault="00B75F35">
      <w:pPr>
        <w:rPr>
          <w:b/>
          <w:sz w:val="32"/>
          <w:szCs w:val="32"/>
        </w:rPr>
      </w:pPr>
    </w:p>
    <w:p w:rsidR="00B75F35" w:rsidRDefault="00B75F35">
      <w:pPr>
        <w:rPr>
          <w:b/>
          <w:sz w:val="32"/>
          <w:szCs w:val="32"/>
        </w:rPr>
      </w:pPr>
    </w:p>
    <w:p w:rsidR="00B75F35" w:rsidRDefault="00B75F35">
      <w:pPr>
        <w:rPr>
          <w:b/>
          <w:sz w:val="32"/>
          <w:szCs w:val="32"/>
        </w:rPr>
      </w:pPr>
    </w:p>
    <w:p w:rsidR="00B75F35" w:rsidRDefault="00B75F35">
      <w:pPr>
        <w:rPr>
          <w:b/>
          <w:sz w:val="32"/>
          <w:szCs w:val="32"/>
        </w:rPr>
      </w:pPr>
    </w:p>
    <w:p w:rsidR="00B75F35" w:rsidRDefault="00B75F35">
      <w:pPr>
        <w:rPr>
          <w:b/>
          <w:sz w:val="32"/>
          <w:szCs w:val="32"/>
        </w:rPr>
      </w:pPr>
    </w:p>
    <w:p w:rsidR="00B75F35" w:rsidRDefault="00B75F35">
      <w:pPr>
        <w:rPr>
          <w:b/>
          <w:sz w:val="32"/>
          <w:szCs w:val="32"/>
        </w:rPr>
      </w:pPr>
      <w:r w:rsidRPr="00B75F35">
        <w:rPr>
          <w:b/>
          <w:noProof/>
          <w:sz w:val="32"/>
          <w:szCs w:val="32"/>
          <w:lang w:eastAsia="el-GR"/>
        </w:rPr>
        <w:drawing>
          <wp:inline distT="0" distB="0" distL="0" distR="0">
            <wp:extent cx="3059312" cy="3306726"/>
            <wp:effectExtent l="19050" t="0" r="7738" b="0"/>
            <wp:docPr id="22" name="Εικόνα 16" descr="http://1.bp.blogspot.com/-DPfTrA16ZIo/TyviuGT8QzI/AAAAAAAABEM/AI1lOUk13mI/s320/anton+ta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1.bp.blogspot.com/-DPfTrA16ZIo/TyviuGT8QzI/AAAAAAAABEM/AI1lOUk13mI/s320/anton+tang2.jpg"/>
                    <pic:cNvPicPr>
                      <a:picLocks noChangeAspect="1" noChangeArrowheads="1"/>
                    </pic:cNvPicPr>
                  </pic:nvPicPr>
                  <pic:blipFill>
                    <a:blip r:embed="rId9" cstate="print"/>
                    <a:srcRect/>
                    <a:stretch>
                      <a:fillRect/>
                    </a:stretch>
                  </pic:blipFill>
                  <pic:spPr bwMode="auto">
                    <a:xfrm>
                      <a:off x="0" y="0"/>
                      <a:ext cx="3073522" cy="3322085"/>
                    </a:xfrm>
                    <a:prstGeom prst="rect">
                      <a:avLst/>
                    </a:prstGeom>
                    <a:noFill/>
                    <a:ln w="9525">
                      <a:noFill/>
                      <a:miter lim="800000"/>
                      <a:headEnd/>
                      <a:tailEnd/>
                    </a:ln>
                  </pic:spPr>
                </pic:pic>
              </a:graphicData>
            </a:graphic>
          </wp:inline>
        </w:drawing>
      </w:r>
    </w:p>
    <w:p w:rsidR="00B75F35" w:rsidRDefault="001E34CB">
      <w:pPr>
        <w:rPr>
          <w:b/>
          <w:sz w:val="32"/>
          <w:szCs w:val="32"/>
        </w:rPr>
      </w:pPr>
      <w:r>
        <w:rPr>
          <w:b/>
          <w:noProof/>
          <w:sz w:val="32"/>
          <w:szCs w:val="32"/>
          <w:lang w:eastAsia="el-GR"/>
        </w:rPr>
        <w:lastRenderedPageBreak/>
        <w:pict>
          <v:shape id="_x0000_s1059" type="#_x0000_t106" style="position:absolute;margin-left:-21.35pt;margin-top:-16.75pt;width:465.45pt;height:216.85pt;z-index:251665408" adj="7126,34250">
            <v:textbox>
              <w:txbxContent>
                <w:p w:rsidR="003F567A" w:rsidRPr="006E7869" w:rsidRDefault="003F567A" w:rsidP="003F567A">
                  <w:pPr>
                    <w:rPr>
                      <w:sz w:val="24"/>
                    </w:rPr>
                  </w:pPr>
                  <w:r w:rsidRPr="006E7869">
                    <w:rPr>
                      <w:sz w:val="24"/>
                    </w:rPr>
                    <w:t xml:space="preserve">Η φιλοσοφία δεν ενδιαφέρεται για τον πολλαπλασιασμό της γνώσης. </w:t>
                  </w:r>
                </w:p>
                <w:p w:rsidR="003F567A" w:rsidRPr="006E7869" w:rsidRDefault="003F567A" w:rsidP="003F567A">
                  <w:pPr>
                    <w:rPr>
                      <w:sz w:val="24"/>
                    </w:rPr>
                  </w:pPr>
                  <w:r w:rsidRPr="006E7869">
                    <w:rPr>
                      <w:sz w:val="24"/>
                    </w:rPr>
                    <w:t>Ενδιαφέρεται να οδηγήσει τις υπάρχουσες γνώσεις σε βαθύτερο επίπεδο προβληματισμού.</w:t>
                  </w:r>
                </w:p>
                <w:p w:rsidR="003F567A" w:rsidRPr="006E7869" w:rsidRDefault="003F567A" w:rsidP="003F567A">
                  <w:pPr>
                    <w:rPr>
                      <w:b/>
                      <w:sz w:val="24"/>
                    </w:rPr>
                  </w:pPr>
                  <w:r w:rsidRPr="006E7869">
                    <w:rPr>
                      <w:sz w:val="24"/>
                    </w:rPr>
                    <w:t xml:space="preserve">Γι’ αυτό η πορεία της μέσα στον χρόνο δεν είναι </w:t>
                  </w:r>
                  <w:r w:rsidRPr="006E7869">
                    <w:rPr>
                      <w:b/>
                      <w:sz w:val="24"/>
                    </w:rPr>
                    <w:t>γραμμική.</w:t>
                  </w:r>
                </w:p>
              </w:txbxContent>
            </v:textbox>
          </v:shape>
        </w:pict>
      </w:r>
    </w:p>
    <w:p w:rsidR="00B75F35" w:rsidRDefault="00B75F35">
      <w:pPr>
        <w:rPr>
          <w:b/>
          <w:sz w:val="32"/>
          <w:szCs w:val="32"/>
        </w:rPr>
      </w:pPr>
    </w:p>
    <w:p w:rsidR="003F567A" w:rsidRDefault="003F567A">
      <w:pPr>
        <w:rPr>
          <w:b/>
          <w:sz w:val="32"/>
          <w:szCs w:val="32"/>
        </w:rPr>
      </w:pPr>
    </w:p>
    <w:p w:rsidR="003F567A" w:rsidRDefault="003F567A">
      <w:pPr>
        <w:rPr>
          <w:b/>
          <w:sz w:val="32"/>
          <w:szCs w:val="32"/>
        </w:rPr>
      </w:pPr>
    </w:p>
    <w:p w:rsidR="003F567A" w:rsidRDefault="003F567A">
      <w:pPr>
        <w:rPr>
          <w:b/>
          <w:sz w:val="32"/>
          <w:szCs w:val="32"/>
        </w:rPr>
      </w:pPr>
    </w:p>
    <w:p w:rsidR="003F567A" w:rsidRDefault="003F567A">
      <w:pPr>
        <w:rPr>
          <w:b/>
          <w:sz w:val="32"/>
          <w:szCs w:val="32"/>
        </w:rPr>
      </w:pPr>
    </w:p>
    <w:p w:rsidR="003F567A" w:rsidRDefault="003F567A">
      <w:pPr>
        <w:rPr>
          <w:b/>
          <w:sz w:val="32"/>
          <w:szCs w:val="32"/>
        </w:rPr>
      </w:pPr>
    </w:p>
    <w:p w:rsidR="003F567A" w:rsidRDefault="003F567A">
      <w:pPr>
        <w:rPr>
          <w:b/>
          <w:sz w:val="32"/>
          <w:szCs w:val="32"/>
        </w:rPr>
      </w:pPr>
    </w:p>
    <w:p w:rsidR="003F567A" w:rsidRDefault="003F567A">
      <w:pPr>
        <w:rPr>
          <w:b/>
          <w:sz w:val="32"/>
          <w:szCs w:val="32"/>
        </w:rPr>
      </w:pPr>
    </w:p>
    <w:p w:rsidR="003F567A" w:rsidRDefault="003F567A">
      <w:pPr>
        <w:rPr>
          <w:b/>
          <w:sz w:val="32"/>
          <w:szCs w:val="32"/>
        </w:rPr>
      </w:pPr>
    </w:p>
    <w:p w:rsidR="003F567A" w:rsidRDefault="003F567A">
      <w:pPr>
        <w:rPr>
          <w:b/>
          <w:sz w:val="32"/>
          <w:szCs w:val="32"/>
        </w:rPr>
      </w:pPr>
    </w:p>
    <w:p w:rsidR="003F567A" w:rsidRDefault="003F567A">
      <w:pPr>
        <w:rPr>
          <w:b/>
          <w:sz w:val="32"/>
          <w:szCs w:val="32"/>
        </w:rPr>
      </w:pPr>
    </w:p>
    <w:p w:rsidR="003F567A" w:rsidRDefault="00A42657">
      <w:pPr>
        <w:rPr>
          <w:b/>
          <w:sz w:val="32"/>
          <w:szCs w:val="32"/>
        </w:rPr>
      </w:pPr>
      <w:r w:rsidRPr="00A42657">
        <w:rPr>
          <w:b/>
          <w:noProof/>
          <w:sz w:val="32"/>
          <w:szCs w:val="32"/>
          <w:lang w:eastAsia="el-GR"/>
        </w:rPr>
        <w:drawing>
          <wp:inline distT="0" distB="0" distL="0" distR="0">
            <wp:extent cx="4308401" cy="3125205"/>
            <wp:effectExtent l="19050" t="0" r="0" b="0"/>
            <wp:docPr id="29" name="Εικόνα 19" descr="http://1.bp.blogspot.com/-1VfHBvMZUuc/TyviycIF3pI/AAAAAAAABEk/nZvUBXOkM_s/s320/anton+tan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1.bp.blogspot.com/-1VfHBvMZUuc/TyviycIF3pI/AAAAAAAABEk/nZvUBXOkM_s/s320/anton+tang6.jpg"/>
                    <pic:cNvPicPr>
                      <a:picLocks noChangeAspect="1" noChangeArrowheads="1"/>
                    </pic:cNvPicPr>
                  </pic:nvPicPr>
                  <pic:blipFill>
                    <a:blip r:embed="rId10" cstate="print"/>
                    <a:srcRect/>
                    <a:stretch>
                      <a:fillRect/>
                    </a:stretch>
                  </pic:blipFill>
                  <pic:spPr bwMode="auto">
                    <a:xfrm>
                      <a:off x="0" y="0"/>
                      <a:ext cx="4325815" cy="3137837"/>
                    </a:xfrm>
                    <a:prstGeom prst="rect">
                      <a:avLst/>
                    </a:prstGeom>
                    <a:noFill/>
                    <a:ln w="9525">
                      <a:noFill/>
                      <a:miter lim="800000"/>
                      <a:headEnd/>
                      <a:tailEnd/>
                    </a:ln>
                  </pic:spPr>
                </pic:pic>
              </a:graphicData>
            </a:graphic>
          </wp:inline>
        </w:drawing>
      </w:r>
      <w:r w:rsidR="00F553D9">
        <w:rPr>
          <w:b/>
          <w:sz w:val="32"/>
          <w:szCs w:val="32"/>
        </w:rPr>
        <w:t xml:space="preserve"> </w:t>
      </w:r>
    </w:p>
    <w:p w:rsidR="003F567A" w:rsidRDefault="003F567A">
      <w:pPr>
        <w:rPr>
          <w:b/>
          <w:sz w:val="32"/>
          <w:szCs w:val="32"/>
        </w:rPr>
      </w:pPr>
    </w:p>
    <w:p w:rsidR="003F567A" w:rsidRDefault="003F567A">
      <w:pPr>
        <w:rPr>
          <w:b/>
          <w:sz w:val="32"/>
          <w:szCs w:val="32"/>
        </w:rPr>
      </w:pPr>
    </w:p>
    <w:p w:rsidR="003F567A" w:rsidRDefault="003F567A">
      <w:pPr>
        <w:rPr>
          <w:b/>
          <w:sz w:val="32"/>
          <w:szCs w:val="32"/>
        </w:rPr>
      </w:pPr>
    </w:p>
    <w:p w:rsidR="003F567A" w:rsidRDefault="003F567A">
      <w:pPr>
        <w:rPr>
          <w:b/>
          <w:sz w:val="32"/>
          <w:szCs w:val="32"/>
        </w:rPr>
      </w:pPr>
    </w:p>
    <w:p w:rsidR="003F567A" w:rsidRDefault="003F567A">
      <w:pPr>
        <w:rPr>
          <w:b/>
          <w:sz w:val="32"/>
          <w:szCs w:val="32"/>
        </w:rPr>
      </w:pPr>
    </w:p>
    <w:p w:rsidR="006E7869" w:rsidRDefault="00574641">
      <w:pPr>
        <w:rPr>
          <w:b/>
          <w:sz w:val="32"/>
          <w:szCs w:val="32"/>
        </w:rPr>
      </w:pPr>
      <w:r>
        <w:rPr>
          <w:b/>
          <w:sz w:val="32"/>
          <w:szCs w:val="32"/>
        </w:rPr>
        <w:t>Καμία φιλοσοφική θεωρία του παρελθόντος δεν ξεπερνιέται από κάποια «σύγχρονη» περισσότερο ολοκληρωμένη.</w:t>
      </w:r>
    </w:p>
    <w:p w:rsidR="00574641" w:rsidRDefault="00574641">
      <w:pPr>
        <w:rPr>
          <w:b/>
          <w:sz w:val="32"/>
          <w:szCs w:val="32"/>
        </w:rPr>
      </w:pPr>
      <w:r>
        <w:rPr>
          <w:b/>
          <w:sz w:val="32"/>
          <w:szCs w:val="32"/>
        </w:rPr>
        <w:t>Τα φιλοσοφικά ερωτήματα στρέφονται διαχρονικά γύρω από τα ίδια ζητούμενα γι΄αυτό όλες οι θεωρίες παραμένουν και στις μέρες μας ζωντανές, αξιοποιήσιμες και υιοθετήσιμες.</w:t>
      </w:r>
    </w:p>
    <w:p w:rsidR="009017EA" w:rsidRDefault="009017EA">
      <w:pPr>
        <w:rPr>
          <w:b/>
          <w:sz w:val="32"/>
          <w:szCs w:val="32"/>
        </w:rPr>
      </w:pPr>
    </w:p>
    <w:p w:rsidR="009017EA" w:rsidRDefault="001E34CB">
      <w:pPr>
        <w:rPr>
          <w:b/>
          <w:sz w:val="32"/>
          <w:szCs w:val="32"/>
        </w:rPr>
      </w:pPr>
      <w:r>
        <w:rPr>
          <w:b/>
          <w:noProof/>
          <w:sz w:val="32"/>
          <w:szCs w:val="32"/>
          <w:lang w:eastAsia="el-G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3" type="#_x0000_t13" style="position:absolute;margin-left:-5.45pt;margin-top:13.85pt;width:76.9pt;height:38.25pt;z-index:251659264"/>
        </w:pict>
      </w:r>
      <w:r w:rsidRPr="001E34CB">
        <w:rPr>
          <w:noProof/>
        </w:rPr>
        <w:pict>
          <v:shapetype id="_x0000_t202" coordsize="21600,21600" o:spt="202" path="m,l,21600r21600,l21600,xe">
            <v:stroke joinstyle="miter"/>
            <v:path gradientshapeok="t" o:connecttype="rect"/>
          </v:shapetype>
          <v:shape id="_x0000_s1049" type="#_x0000_t202" style="position:absolute;margin-left:97.1pt;margin-top:13.85pt;width:302.4pt;height:40.4pt;z-index:251656192;mso-wrap-style:none">
            <v:textbox style="mso-fit-shape-to-text:t">
              <w:txbxContent>
                <w:p w:rsidR="009017EA" w:rsidRPr="00FE64C9" w:rsidRDefault="009017EA">
                  <w:pPr>
                    <w:rPr>
                      <w:b/>
                      <w:color w:val="002060"/>
                      <w:sz w:val="40"/>
                      <w:szCs w:val="32"/>
                    </w:rPr>
                  </w:pPr>
                  <w:r w:rsidRPr="00FE64C9">
                    <w:rPr>
                      <w:b/>
                      <w:color w:val="002060"/>
                      <w:sz w:val="40"/>
                      <w:szCs w:val="32"/>
                    </w:rPr>
                    <w:t>Η φιλοσοφία είναι κάτω από τις επιστήμες</w:t>
                  </w:r>
                </w:p>
              </w:txbxContent>
            </v:textbox>
            <w10:wrap type="square"/>
          </v:shape>
        </w:pict>
      </w:r>
    </w:p>
    <w:p w:rsidR="009017EA" w:rsidRDefault="009017EA">
      <w:pPr>
        <w:rPr>
          <w:b/>
          <w:sz w:val="32"/>
          <w:szCs w:val="32"/>
        </w:rPr>
      </w:pPr>
    </w:p>
    <w:p w:rsidR="009017EA" w:rsidRDefault="001E34CB">
      <w:pPr>
        <w:rPr>
          <w:b/>
          <w:sz w:val="32"/>
          <w:szCs w:val="32"/>
        </w:rPr>
      </w:pPr>
      <w:r>
        <w:rPr>
          <w:b/>
          <w:noProof/>
          <w:sz w:val="32"/>
          <w:szCs w:val="32"/>
          <w:lang w:eastAsia="el-G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4" type="#_x0000_t67" style="position:absolute;margin-left:188.8pt;margin-top:10.6pt;width:38.25pt;height:76.9pt;z-index:251660288">
            <v:textbox style="layout-flow:vertical-ideographic"/>
          </v:shape>
        </w:pict>
      </w:r>
    </w:p>
    <w:p w:rsidR="009017EA" w:rsidRDefault="009017EA">
      <w:pPr>
        <w:rPr>
          <w:b/>
          <w:sz w:val="32"/>
          <w:szCs w:val="32"/>
        </w:rPr>
      </w:pPr>
    </w:p>
    <w:p w:rsidR="009017EA" w:rsidRDefault="009017EA">
      <w:pPr>
        <w:rPr>
          <w:b/>
          <w:sz w:val="32"/>
          <w:szCs w:val="32"/>
        </w:rPr>
      </w:pPr>
    </w:p>
    <w:p w:rsidR="009017EA" w:rsidRDefault="009017EA">
      <w:pPr>
        <w:rPr>
          <w:b/>
          <w:sz w:val="32"/>
          <w:szCs w:val="32"/>
        </w:rPr>
      </w:pPr>
    </w:p>
    <w:p w:rsidR="00D425A8" w:rsidRDefault="009017EA">
      <w:pPr>
        <w:rPr>
          <w:sz w:val="32"/>
          <w:szCs w:val="32"/>
        </w:rPr>
      </w:pPr>
      <w:r w:rsidRPr="009017EA">
        <w:rPr>
          <w:sz w:val="32"/>
          <w:szCs w:val="32"/>
        </w:rPr>
        <w:t xml:space="preserve"> </w:t>
      </w:r>
      <w:r w:rsidRPr="00FE64C9">
        <w:rPr>
          <w:sz w:val="36"/>
          <w:szCs w:val="32"/>
        </w:rPr>
        <w:t>Με τα εννοιολογικά της εργαλεία</w:t>
      </w:r>
      <w:r w:rsidRPr="00FE64C9">
        <w:rPr>
          <w:b/>
          <w:sz w:val="36"/>
          <w:szCs w:val="32"/>
        </w:rPr>
        <w:t xml:space="preserve"> </w:t>
      </w:r>
      <w:r w:rsidRPr="00FE64C9">
        <w:rPr>
          <w:sz w:val="36"/>
          <w:szCs w:val="32"/>
        </w:rPr>
        <w:t>μπορεί να «</w:t>
      </w:r>
      <w:r w:rsidRPr="00FE64C9">
        <w:rPr>
          <w:b/>
          <w:sz w:val="36"/>
          <w:szCs w:val="32"/>
        </w:rPr>
        <w:t>καθαρίσει λίγο το έδαφος από τα σκουπίδια που φράζουν τον δρόμο της γνώσης</w:t>
      </w:r>
      <w:r w:rsidR="006327AC" w:rsidRPr="00FE64C9">
        <w:rPr>
          <w:b/>
          <w:sz w:val="36"/>
          <w:szCs w:val="32"/>
        </w:rPr>
        <w:t xml:space="preserve">». </w:t>
      </w:r>
      <w:r w:rsidR="006327AC" w:rsidRPr="00FE64C9">
        <w:rPr>
          <w:sz w:val="36"/>
          <w:szCs w:val="32"/>
        </w:rPr>
        <w:t>Τζων Λοκ, Δοκίμιο για την ανθρώπινη νόηση</w:t>
      </w:r>
    </w:p>
    <w:p w:rsidR="00FE64C9" w:rsidRDefault="00FE64C9">
      <w:pPr>
        <w:rPr>
          <w:b/>
          <w:sz w:val="32"/>
          <w:szCs w:val="32"/>
        </w:rPr>
      </w:pPr>
    </w:p>
    <w:p w:rsidR="00FE64C9" w:rsidRDefault="00FE64C9">
      <w:pPr>
        <w:rPr>
          <w:b/>
          <w:sz w:val="32"/>
          <w:szCs w:val="32"/>
        </w:rPr>
      </w:pPr>
      <w:r>
        <w:rPr>
          <w:b/>
          <w:sz w:val="32"/>
          <w:szCs w:val="32"/>
        </w:rPr>
        <w:br w:type="page"/>
      </w:r>
    </w:p>
    <w:p w:rsidR="00206AC7" w:rsidRDefault="001E34CB" w:rsidP="00206AC7">
      <w:r w:rsidRPr="001E34CB">
        <w:rPr>
          <w:b/>
          <w:noProof/>
          <w:sz w:val="32"/>
          <w:szCs w:val="32"/>
          <w:lang w:eastAsia="el-GR"/>
        </w:rPr>
        <w:lastRenderedPageBreak/>
        <w:pict>
          <v:shape id="_x0000_s1060" type="#_x0000_t67" style="position:absolute;margin-left:218.1pt;margin-top:664.8pt;width:38.25pt;height:76.9pt;z-index:251666432">
            <v:textbox style="layout-flow:vertical-ideographic"/>
          </v:shape>
        </w:pict>
      </w:r>
      <w:r w:rsidRPr="001E34CB">
        <w:rPr>
          <w:b/>
          <w:noProof/>
          <w:sz w:val="32"/>
          <w:szCs w:val="32"/>
        </w:rPr>
        <w:pict>
          <v:oval id="_x0000_s1057" style="position:absolute;margin-left:-15.5pt;margin-top:468.85pt;width:478.9pt;height:279.6pt;z-index:-251653120;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57" inset=".72pt,.72pt,.72pt,.72pt">
              <w:txbxContent>
                <w:p w:rsidR="0028743A" w:rsidRPr="00EE0C8A" w:rsidRDefault="0028743A">
                  <w:pPr>
                    <w:jc w:val="center"/>
                    <w:rPr>
                      <w:i/>
                      <w:iCs/>
                      <w:color w:val="FFFFFF" w:themeColor="background1"/>
                      <w:sz w:val="36"/>
                      <w:szCs w:val="28"/>
                    </w:rPr>
                  </w:pPr>
                  <w:r w:rsidRPr="00EE0C8A">
                    <w:rPr>
                      <w:i/>
                      <w:iCs/>
                      <w:color w:val="FFFFFF" w:themeColor="background1"/>
                      <w:sz w:val="36"/>
                      <w:szCs w:val="28"/>
                    </w:rPr>
                    <w:t>Ένας από τους βασικούς στόχους</w:t>
                  </w:r>
                  <w:r w:rsidR="00F553D9" w:rsidRPr="00EE0C8A">
                    <w:rPr>
                      <w:i/>
                      <w:iCs/>
                      <w:color w:val="FFFFFF" w:themeColor="background1"/>
                      <w:sz w:val="36"/>
                      <w:szCs w:val="28"/>
                    </w:rPr>
                    <w:t xml:space="preserve"> της φιλοσοφικής δραστηριότητας είναι να συνθέτει την πολυδιασπασμένη επιστημονική γνώση.</w:t>
                  </w:r>
                </w:p>
              </w:txbxContent>
            </v:textbox>
            <w10:wrap type="tight" anchorx="margin" anchory="margin"/>
          </v:oval>
        </w:pict>
      </w:r>
      <w:r w:rsidRPr="001E34CB">
        <w:rPr>
          <w:b/>
          <w:noProof/>
          <w:sz w:val="32"/>
          <w:szCs w:val="32"/>
        </w:rPr>
        <w:pict>
          <v:rect id="_x0000_s1056" style="position:absolute;margin-left:110.5pt;margin-top:295.55pt;width:320.65pt;height:231.9pt;rotation:-360;z-index:251662336;mso-position-horizontal-relative:page;mso-position-vertical-relative:page;mso-height-relative:margin" o:allowincell="f" fillcolor="#943634 [2405]" stroked="f">
            <v:imagedata embosscolor="shadow add(51)"/>
            <v:shadow type="perspective" opacity=".5" origin=",.5" offset="17pt,-52pt" offset2="34pt,-104pt" matrix=",,,-1"/>
            <v:textbox style="mso-next-textbox:#_x0000_s1056" inset=",1in,1in,7.2pt">
              <w:txbxContent>
                <w:p w:rsidR="0028743A" w:rsidRPr="0028743A" w:rsidRDefault="0028743A">
                  <w:pPr>
                    <w:spacing w:after="0"/>
                    <w:rPr>
                      <w:caps/>
                      <w:color w:val="FFFFFF" w:themeColor="background1"/>
                      <w:sz w:val="28"/>
                    </w:rPr>
                  </w:pPr>
                  <w:r w:rsidRPr="0028743A">
                    <w:rPr>
                      <w:caps/>
                      <w:color w:val="FFFFFF" w:themeColor="background1"/>
                      <w:sz w:val="28"/>
                    </w:rPr>
                    <w:t xml:space="preserve">δηλαδή στο τέλος κάθε ερευνητικης εργασιασ. διοτι μονο με τον φιλοσοφικο στοχασμο μπορουν να ερμηνευτουν τα επιστημονικα πορισματα και να αξιολογηθουν ως προς τη σημασια που εχουν για τον ανθρωπο. </w:t>
                  </w:r>
                </w:p>
                <w:p w:rsidR="0028743A" w:rsidRDefault="0028743A">
                  <w:pPr>
                    <w:spacing w:after="0"/>
                    <w:rPr>
                      <w:caps/>
                      <w:color w:val="9BBB59" w:themeColor="accent3"/>
                      <w:sz w:val="40"/>
                      <w:szCs w:val="40"/>
                    </w:rPr>
                  </w:pPr>
                </w:p>
              </w:txbxContent>
            </v:textbox>
            <w10:wrap type="square" anchorx="page" anchory="page"/>
          </v:rect>
        </w:pict>
      </w:r>
      <w:r>
        <w:rPr>
          <w:noProof/>
        </w:rPr>
        <w:pict>
          <v:shape id="_x0000_s1051" type="#_x0000_t202" style="position:absolute;margin-left:49.45pt;margin-top:23.45pt;width:305.25pt;height:51.45pt;z-index:251657216;mso-wrap-style:none">
            <v:textbox>
              <w:txbxContent>
                <w:p w:rsidR="00D425A8" w:rsidRPr="00FE64C9" w:rsidRDefault="00D425A8">
                  <w:pPr>
                    <w:rPr>
                      <w:b/>
                      <w:color w:val="FF0000"/>
                      <w:sz w:val="40"/>
                      <w:szCs w:val="32"/>
                    </w:rPr>
                  </w:pPr>
                  <w:r w:rsidRPr="00FE64C9">
                    <w:rPr>
                      <w:b/>
                      <w:color w:val="FF0000"/>
                      <w:sz w:val="40"/>
                      <w:szCs w:val="32"/>
                    </w:rPr>
                    <w:t>Η φιλοσοφία είναι πάνω από τις επιστήμες</w:t>
                  </w:r>
                </w:p>
              </w:txbxContent>
            </v:textbox>
            <w10:wrap type="square"/>
          </v:shape>
        </w:pict>
      </w:r>
      <w:r w:rsidRPr="001E34CB">
        <w:rPr>
          <w:noProof/>
          <w:sz w:val="32"/>
          <w:szCs w:val="32"/>
          <w:lang w:eastAsia="el-GR"/>
        </w:rPr>
        <w:pict>
          <v:shape id="_x0000_s1055" type="#_x0000_t67" style="position:absolute;margin-left:175.4pt;margin-top:139.1pt;width:38.25pt;height:76.9pt;z-index:251661312">
            <v:textbox style="layout-flow:vertical-ideographic"/>
          </v:shape>
        </w:pict>
      </w:r>
      <w:r w:rsidRPr="001E34CB">
        <w:rPr>
          <w:noProof/>
          <w:sz w:val="32"/>
          <w:szCs w:val="32"/>
          <w:lang w:eastAsia="el-GR"/>
        </w:rPr>
        <w:pict>
          <v:shape id="_x0000_s1052" type="#_x0000_t13" style="position:absolute;margin-left:-34.75pt;margin-top:65.7pt;width:76.9pt;height:38.25pt;z-index:251658240"/>
        </w:pict>
      </w:r>
      <w:r w:rsidR="006327AC">
        <w:rPr>
          <w:b/>
          <w:noProof/>
          <w:sz w:val="32"/>
          <w:szCs w:val="32"/>
          <w:lang w:eastAsia="el-GR"/>
        </w:rPr>
        <w:t xml:space="preserve"> </w:t>
      </w:r>
      <w:r w:rsidR="00914E75">
        <w:rPr>
          <w:b/>
          <w:sz w:val="32"/>
          <w:szCs w:val="32"/>
        </w:rPr>
        <w:br w:type="page"/>
      </w:r>
    </w:p>
    <w:p w:rsidR="00206AC7" w:rsidRDefault="00206AC7" w:rsidP="00206AC7">
      <w:pPr>
        <w:pStyle w:val="Heading1"/>
        <w:spacing w:before="0"/>
        <w:rPr>
          <w:rFonts w:ascii="Arial" w:hAnsi="Arial" w:cs="Arial"/>
          <w:color w:val="222222"/>
          <w:sz w:val="66"/>
          <w:szCs w:val="66"/>
        </w:rPr>
      </w:pPr>
    </w:p>
    <w:p w:rsidR="00914E75" w:rsidRDefault="00206AC7" w:rsidP="00206AC7">
      <w:pPr>
        <w:rPr>
          <w:b/>
          <w:sz w:val="32"/>
          <w:szCs w:val="32"/>
        </w:rPr>
      </w:pPr>
      <w:r>
        <w:rPr>
          <w:rStyle w:val="blue"/>
          <w:color w:val="2877A5"/>
        </w:rPr>
        <w:t>ΑΡΧΕΙΟ ΠΟΛΙΤΙΣΜΟΥ</w:t>
      </w:r>
      <w:r w:rsidR="00F553D9">
        <w:rPr>
          <w:b/>
          <w:sz w:val="32"/>
          <w:szCs w:val="32"/>
        </w:rPr>
        <w:t xml:space="preserve"> </w:t>
      </w:r>
    </w:p>
    <w:p w:rsidR="003553D6" w:rsidRPr="003553D6" w:rsidRDefault="001E34CB" w:rsidP="003553D6">
      <w:pPr>
        <w:shd w:val="clear" w:color="auto" w:fill="FFFFFF"/>
        <w:spacing w:after="0" w:line="268" w:lineRule="atLeast"/>
        <w:rPr>
          <w:rFonts w:ascii="Arial" w:eastAsia="Times New Roman" w:hAnsi="Arial" w:cs="Arial"/>
          <w:color w:val="222222"/>
          <w:sz w:val="27"/>
          <w:szCs w:val="27"/>
          <w:lang w:eastAsia="el-GR"/>
        </w:rPr>
      </w:pPr>
      <w:hyperlink r:id="rId11" w:history="1">
        <w:r w:rsidR="003553D6" w:rsidRPr="003553D6">
          <w:rPr>
            <w:rFonts w:ascii="Arial" w:eastAsia="Times New Roman" w:hAnsi="Arial" w:cs="Arial"/>
            <w:color w:val="2877A5"/>
            <w:sz w:val="27"/>
            <w:u w:val="single"/>
            <w:lang w:eastAsia="el-GR"/>
          </w:rPr>
          <w:t>ΑΡΧΕΙΟ ΠΟΛΙΤΙΣΜΟΥ</w:t>
        </w:r>
      </w:hyperlink>
      <w:r w:rsidR="003553D6" w:rsidRPr="003553D6">
        <w:rPr>
          <w:rFonts w:ascii="Arial" w:eastAsia="Times New Roman" w:hAnsi="Arial" w:cs="Arial"/>
          <w:color w:val="222222"/>
          <w:sz w:val="27"/>
          <w:lang w:eastAsia="el-GR"/>
        </w:rPr>
        <w:t> </w:t>
      </w:r>
      <w:r w:rsidR="003553D6" w:rsidRPr="003553D6">
        <w:rPr>
          <w:rFonts w:ascii="Arial" w:eastAsia="Times New Roman" w:hAnsi="Arial" w:cs="Arial"/>
          <w:color w:val="222222"/>
          <w:sz w:val="27"/>
          <w:szCs w:val="27"/>
          <w:lang w:eastAsia="el-GR"/>
        </w:rPr>
        <w:t>31.01.2004</w:t>
      </w:r>
    </w:p>
    <w:p w:rsidR="003553D6" w:rsidRPr="003553D6" w:rsidRDefault="003553D6" w:rsidP="003553D6">
      <w:pPr>
        <w:shd w:val="clear" w:color="auto" w:fill="FFFFFF"/>
        <w:spacing w:before="100" w:beforeAutospacing="1" w:after="100" w:afterAutospacing="1" w:line="240" w:lineRule="auto"/>
        <w:outlineLvl w:val="1"/>
        <w:rPr>
          <w:rFonts w:ascii="Georgia" w:eastAsia="Times New Roman" w:hAnsi="Georgia" w:cs="Arial"/>
          <w:color w:val="222222"/>
          <w:spacing w:val="-8"/>
          <w:sz w:val="36"/>
          <w:szCs w:val="36"/>
          <w:lang w:eastAsia="el-GR"/>
        </w:rPr>
      </w:pPr>
      <w:r w:rsidRPr="003553D6">
        <w:rPr>
          <w:rFonts w:ascii="Georgia" w:eastAsia="Times New Roman" w:hAnsi="Georgia" w:cs="Arial"/>
          <w:color w:val="222222"/>
          <w:spacing w:val="-8"/>
          <w:sz w:val="36"/>
          <w:szCs w:val="36"/>
          <w:lang w:eastAsia="el-GR"/>
        </w:rPr>
        <w:t>«Ερωτήσεις της ζωής» με τον Φ. Σαμπατέρ</w:t>
      </w:r>
    </w:p>
    <w:p w:rsidR="003553D6" w:rsidRPr="003553D6" w:rsidRDefault="001E34CB" w:rsidP="003553D6">
      <w:pPr>
        <w:shd w:val="clear" w:color="auto" w:fill="FFFFFF"/>
        <w:spacing w:before="100" w:beforeAutospacing="1" w:after="100" w:afterAutospacing="1" w:line="240" w:lineRule="auto"/>
        <w:rPr>
          <w:rFonts w:ascii="inherit" w:eastAsia="Times New Roman" w:hAnsi="inherit" w:cs="Arial"/>
          <w:color w:val="111111"/>
          <w:sz w:val="27"/>
          <w:szCs w:val="27"/>
          <w:lang w:eastAsia="el-GR"/>
        </w:rPr>
      </w:pPr>
      <w:r w:rsidRPr="001E34CB">
        <w:rPr>
          <w:b/>
          <w:noProof/>
          <w:sz w:val="32"/>
          <w:szCs w:val="32"/>
        </w:rPr>
        <w:pict>
          <v:shape id="_x0000_s1061" type="#_x0000_t202" style="position:absolute;margin-left:0;margin-top:210.5pt;width:125pt;height:335.85pt;z-index:251667456;mso-top-percent:250;mso-position-horizontal:left;mso-position-horizontal-relative:margin;mso-position-vertical-relative:page;mso-top-percent:250;mso-width-relative:margin" wrapcoords="0 0" o:allowincell="f" filled="f" stroked="f">
            <v:textbox style="mso-next-textbox:#_x0000_s1061;mso-fit-shape-to-text:t">
              <w:txbxContent>
                <w:p w:rsidR="00F553D9" w:rsidRDefault="00F553D9">
                  <w:pPr>
                    <w:jc w:val="center"/>
                    <w:rPr>
                      <w:rFonts w:ascii="Wingdings" w:hAnsi="Wingdings" w:cs="Wingdings"/>
                      <w:color w:val="943634" w:themeColor="accent2" w:themeShade="BF"/>
                      <w:sz w:val="26"/>
                      <w:szCs w:val="26"/>
                    </w:rPr>
                  </w:pP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p>
                <w:p w:rsidR="00F553D9" w:rsidRPr="00961A05" w:rsidRDefault="006B3286">
                  <w:pPr>
                    <w:rPr>
                      <w:rFonts w:asciiTheme="majorHAnsi" w:eastAsiaTheme="majorEastAsia" w:hAnsiTheme="majorHAnsi" w:cstheme="majorBidi"/>
                      <w:b/>
                      <w:color w:val="3071C3" w:themeColor="text2" w:themeTint="BF"/>
                      <w:sz w:val="28"/>
                      <w:szCs w:val="28"/>
                    </w:rPr>
                  </w:pPr>
                  <w:r w:rsidRPr="006B3286">
                    <w:rPr>
                      <w:rFonts w:asciiTheme="majorHAnsi" w:eastAsiaTheme="majorEastAsia" w:hAnsiTheme="majorHAnsi" w:cstheme="majorBidi"/>
                      <w:color w:val="C00000"/>
                      <w:sz w:val="28"/>
                      <w:szCs w:val="28"/>
                    </w:rPr>
                    <w:t>Και με αυτό τον τρόπο να</w:t>
                  </w:r>
                  <w:r w:rsidRPr="006B3286">
                    <w:rPr>
                      <w:rFonts w:asciiTheme="majorHAnsi" w:eastAsiaTheme="majorEastAsia" w:hAnsiTheme="majorHAnsi" w:cstheme="majorBidi"/>
                      <w:b/>
                      <w:color w:val="C00000"/>
                      <w:sz w:val="28"/>
                      <w:szCs w:val="28"/>
                    </w:rPr>
                    <w:t xml:space="preserve"> «διασώζει τη ζωτική για τον άνθρωπο εμφανή πραγματικότητα, μέσα στην οποία εκτυλίσσεται η περιπέτεια της ύπαρξής μας».</w:t>
                  </w:r>
                  <w:r w:rsidRPr="006B3286">
                    <w:rPr>
                      <w:rFonts w:asciiTheme="majorHAnsi" w:eastAsiaTheme="majorEastAsia" w:hAnsiTheme="majorHAnsi" w:cstheme="majorBidi"/>
                      <w:color w:val="C00000"/>
                      <w:sz w:val="28"/>
                      <w:szCs w:val="28"/>
                    </w:rPr>
                    <w:t xml:space="preserve"> </w:t>
                  </w:r>
                  <w:r w:rsidRPr="00961A05">
                    <w:rPr>
                      <w:rFonts w:asciiTheme="majorHAnsi" w:eastAsiaTheme="majorEastAsia" w:hAnsiTheme="majorHAnsi" w:cstheme="majorBidi"/>
                      <w:b/>
                      <w:color w:val="002060"/>
                      <w:sz w:val="28"/>
                      <w:szCs w:val="28"/>
                    </w:rPr>
                    <w:t>Φερνάντο Σαμπατέρ, Οι ερωτήσεις της ζωής</w:t>
                  </w:r>
                  <w:r w:rsidRPr="00961A05">
                    <w:rPr>
                      <w:rFonts w:asciiTheme="majorHAnsi" w:eastAsiaTheme="majorEastAsia" w:hAnsiTheme="majorHAnsi" w:cstheme="majorBidi"/>
                      <w:b/>
                      <w:color w:val="3071C3" w:themeColor="text2" w:themeTint="BF"/>
                      <w:sz w:val="28"/>
                      <w:szCs w:val="28"/>
                    </w:rPr>
                    <w:t xml:space="preserve">. </w:t>
                  </w:r>
                </w:p>
                <w:p w:rsidR="00F553D9" w:rsidRDefault="00F553D9">
                  <w:pPr>
                    <w:spacing w:before="20"/>
                    <w:jc w:val="center"/>
                    <w:rPr>
                      <w:rFonts w:ascii="Wingdings" w:hAnsi="Wingdings" w:cs="Wingdings"/>
                      <w:color w:val="943634" w:themeColor="accent2" w:themeShade="BF"/>
                      <w:sz w:val="26"/>
                      <w:szCs w:val="26"/>
                    </w:rPr>
                  </w:pP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p>
                <w:p w:rsidR="00F553D9" w:rsidRDefault="00F553D9">
                  <w:pPr>
                    <w:spacing w:after="0" w:line="240" w:lineRule="auto"/>
                    <w:rPr>
                      <w:sz w:val="2"/>
                      <w:szCs w:val="2"/>
                    </w:rPr>
                  </w:pPr>
                </w:p>
              </w:txbxContent>
            </v:textbox>
            <w10:wrap type="tight" anchorx="margin" anchory="page"/>
          </v:shape>
        </w:pict>
      </w:r>
      <w:r w:rsidR="003553D6" w:rsidRPr="003553D6">
        <w:rPr>
          <w:rFonts w:ascii="inherit" w:eastAsia="Times New Roman" w:hAnsi="inherit" w:cs="Arial"/>
          <w:color w:val="111111"/>
          <w:sz w:val="27"/>
          <w:szCs w:val="27"/>
          <w:lang w:eastAsia="el-GR"/>
        </w:rPr>
        <w:t>O Ισπανός συγγραφέας και φιλόσοφος Φερνάντο Σαμπατέρ έχει προσκληθεί από το Ινστιτούτο Θερβάντες να επισκεφθεί την Αθήνα, προκειμένου να παρουσιάσει το βιβλίο του «Οι ερωτήσεις της ζωής» (μτφ. Κυριάκος Φιλιππίδης, εκδ. «Αίολος») που κυκλοφόρησε στα ελληνικά. H παρουσίαση θα γίνει στις 11 Φεβρουαρίου (8 μ.μ.) στη Στοά του Βιβλίου (Πεσμαζόγλου 5) με τη συμμετοχή του συγγραφέα, ο οποίος είναι μεγάλος υποστηρικτής των ανθρωπίνων δικαιωμάτων και της ελευθερίας της έκφρασης καθώς και ιδρυτικό μέλος της ομάδα «Basta Ya», που μάχεται ειρηνικά την τρομοκρατία της ΕΤΑ.</w:t>
      </w:r>
    </w:p>
    <w:p w:rsidR="003553D6" w:rsidRPr="003553D6" w:rsidRDefault="003553D6" w:rsidP="003553D6">
      <w:pPr>
        <w:shd w:val="clear" w:color="auto" w:fill="FFFFFF"/>
        <w:spacing w:before="100" w:beforeAutospacing="1" w:after="100" w:afterAutospacing="1" w:line="240" w:lineRule="auto"/>
        <w:rPr>
          <w:rFonts w:ascii="inherit" w:eastAsia="Times New Roman" w:hAnsi="inherit" w:cs="Arial"/>
          <w:color w:val="111111"/>
          <w:sz w:val="27"/>
          <w:szCs w:val="27"/>
          <w:lang w:eastAsia="el-GR"/>
        </w:rPr>
      </w:pPr>
      <w:r w:rsidRPr="003553D6">
        <w:rPr>
          <w:rFonts w:ascii="inherit" w:eastAsia="Times New Roman" w:hAnsi="inherit" w:cs="Arial"/>
          <w:color w:val="111111"/>
          <w:sz w:val="27"/>
          <w:szCs w:val="27"/>
          <w:lang w:eastAsia="el-GR"/>
        </w:rPr>
        <w:t xml:space="preserve">Στο βιβλίο του «Οι ερωτήσεις της ζωής», ο Φερνάντο Σαμπατέρ θέτει θεμελιώδη ερωτήματα. </w:t>
      </w:r>
      <w:r w:rsidRPr="00D946D4">
        <w:rPr>
          <w:rFonts w:ascii="inherit" w:eastAsia="Times New Roman" w:hAnsi="inherit" w:cs="Arial"/>
          <w:b/>
          <w:color w:val="111111"/>
          <w:sz w:val="27"/>
          <w:szCs w:val="27"/>
          <w:lang w:eastAsia="el-GR"/>
        </w:rPr>
        <w:t>Σε τι χρησιμεύει η φιλοσοφία; Ποιος θα έπρεπε να είναι ο ρόλος της στη Μέση Εκπαίδευση</w:t>
      </w:r>
      <w:r w:rsidRPr="003553D6">
        <w:rPr>
          <w:rFonts w:ascii="inherit" w:eastAsia="Times New Roman" w:hAnsi="inherit" w:cs="Arial"/>
          <w:color w:val="111111"/>
          <w:sz w:val="27"/>
          <w:szCs w:val="27"/>
          <w:lang w:eastAsia="el-GR"/>
        </w:rPr>
        <w:t>; Είμαστε συνηθισμένοι στο να δίνει η επιστήμη λύσεις σε διάφορες δυσκολίες και προβλήματα, όμως, κάποιες ερωτήσεις παραμένουν αναπάντητες, χωρίς καμία οριστική λύση. O Φ. Σαμπατέρ είναι καθηγητής Φιλοσοφίας στο πανεπιστήμιο Complutense της Μαδρίτης και έχει δημοσιεύσει περισσότερα από 45 βιβλία.</w:t>
      </w:r>
    </w:p>
    <w:p w:rsidR="003553D6" w:rsidRPr="003553D6" w:rsidRDefault="003553D6" w:rsidP="003553D6">
      <w:pPr>
        <w:shd w:val="clear" w:color="auto" w:fill="FFFFFF"/>
        <w:spacing w:before="100" w:beforeAutospacing="1" w:after="100" w:afterAutospacing="1" w:line="240" w:lineRule="auto"/>
        <w:rPr>
          <w:rFonts w:ascii="inherit" w:eastAsia="Times New Roman" w:hAnsi="inherit" w:cs="Arial"/>
          <w:color w:val="111111"/>
          <w:sz w:val="27"/>
          <w:szCs w:val="27"/>
          <w:lang w:eastAsia="el-GR"/>
        </w:rPr>
      </w:pPr>
      <w:r w:rsidRPr="003553D6">
        <w:rPr>
          <w:rFonts w:ascii="inherit" w:eastAsia="Times New Roman" w:hAnsi="inherit" w:cs="Arial"/>
          <w:color w:val="111111"/>
          <w:sz w:val="27"/>
          <w:szCs w:val="27"/>
          <w:lang w:eastAsia="el-GR"/>
        </w:rPr>
        <w:t>Την εκδήλωση συνδιοργανώνουν το Ινστιτούτο Θερβάντες και οι εκδόσεις «Αίολος».</w:t>
      </w:r>
    </w:p>
    <w:p w:rsidR="00E3218A" w:rsidRDefault="00E3218A" w:rsidP="003553D6">
      <w:pPr>
        <w:shd w:val="clear" w:color="auto" w:fill="FFFFFF"/>
        <w:tabs>
          <w:tab w:val="left" w:pos="3114"/>
        </w:tabs>
        <w:spacing w:after="0" w:line="240" w:lineRule="auto"/>
        <w:outlineLvl w:val="2"/>
        <w:rPr>
          <w:rFonts w:ascii="Arial" w:eastAsia="Times New Roman" w:hAnsi="Arial" w:cs="Arial"/>
          <w:color w:val="222222"/>
          <w:sz w:val="27"/>
          <w:szCs w:val="27"/>
          <w:lang w:eastAsia="el-GR"/>
        </w:rPr>
      </w:pPr>
    </w:p>
    <w:p w:rsidR="00E3218A" w:rsidRDefault="00E3218A" w:rsidP="003553D6">
      <w:pPr>
        <w:shd w:val="clear" w:color="auto" w:fill="FFFFFF"/>
        <w:tabs>
          <w:tab w:val="left" w:pos="3114"/>
        </w:tabs>
        <w:spacing w:after="0" w:line="240" w:lineRule="auto"/>
        <w:outlineLvl w:val="2"/>
        <w:rPr>
          <w:rFonts w:ascii="Arial" w:eastAsia="Times New Roman" w:hAnsi="Arial" w:cs="Arial"/>
          <w:color w:val="222222"/>
          <w:sz w:val="27"/>
          <w:szCs w:val="27"/>
          <w:lang w:eastAsia="el-GR"/>
        </w:rPr>
      </w:pPr>
    </w:p>
    <w:p w:rsidR="003553D6" w:rsidRPr="003553D6" w:rsidRDefault="00E3218A" w:rsidP="003553D6">
      <w:pPr>
        <w:shd w:val="clear" w:color="auto" w:fill="FFFFFF"/>
        <w:tabs>
          <w:tab w:val="left" w:pos="3114"/>
        </w:tabs>
        <w:spacing w:after="0" w:line="240" w:lineRule="auto"/>
        <w:outlineLvl w:val="2"/>
        <w:rPr>
          <w:rFonts w:ascii="Arial" w:eastAsia="Times New Roman" w:hAnsi="Arial" w:cs="Arial"/>
          <w:b/>
          <w:color w:val="222222"/>
          <w:sz w:val="27"/>
          <w:szCs w:val="27"/>
          <w:lang w:eastAsia="el-GR"/>
        </w:rPr>
      </w:pPr>
      <w:r w:rsidRPr="00E3218A">
        <w:rPr>
          <w:rFonts w:ascii="Arial" w:eastAsia="Times New Roman" w:hAnsi="Arial" w:cs="Arial"/>
          <w:b/>
          <w:color w:val="222222"/>
          <w:sz w:val="27"/>
          <w:szCs w:val="27"/>
          <w:lang w:eastAsia="el-GR"/>
        </w:rPr>
        <w:t>Η ΧΡΗΣΙΜΟΤΗΤΑ ΤΗΣ ΦΙΛΟΣΟΦΙΑΣ</w:t>
      </w:r>
      <w:r w:rsidR="003553D6" w:rsidRPr="00E3218A">
        <w:rPr>
          <w:rFonts w:ascii="Arial" w:eastAsia="Times New Roman" w:hAnsi="Arial" w:cs="Arial"/>
          <w:b/>
          <w:color w:val="222222"/>
          <w:sz w:val="27"/>
          <w:szCs w:val="27"/>
          <w:lang w:eastAsia="el-GR"/>
        </w:rPr>
        <w:tab/>
      </w:r>
    </w:p>
    <w:p w:rsidR="003F4580" w:rsidRDefault="008E26D1" w:rsidP="008E26D1">
      <w:pPr>
        <w:pStyle w:val="ListParagraph"/>
        <w:numPr>
          <w:ilvl w:val="0"/>
          <w:numId w:val="2"/>
        </w:numPr>
        <w:rPr>
          <w:sz w:val="32"/>
          <w:szCs w:val="32"/>
        </w:rPr>
      </w:pPr>
      <w:r>
        <w:rPr>
          <w:sz w:val="32"/>
          <w:szCs w:val="32"/>
        </w:rPr>
        <w:t xml:space="preserve">Συμβάλλει στην κοινωνική </w:t>
      </w:r>
      <w:r w:rsidR="009F60A2">
        <w:rPr>
          <w:sz w:val="32"/>
          <w:szCs w:val="32"/>
        </w:rPr>
        <w:t>πρόοδο</w:t>
      </w:r>
    </w:p>
    <w:p w:rsidR="008E26D1" w:rsidRDefault="008E26D1" w:rsidP="008E26D1">
      <w:pPr>
        <w:pStyle w:val="ListParagraph"/>
        <w:numPr>
          <w:ilvl w:val="0"/>
          <w:numId w:val="2"/>
        </w:numPr>
        <w:rPr>
          <w:sz w:val="32"/>
          <w:szCs w:val="32"/>
        </w:rPr>
      </w:pPr>
      <w:r>
        <w:rPr>
          <w:sz w:val="32"/>
          <w:szCs w:val="32"/>
        </w:rPr>
        <w:t xml:space="preserve">Στην ατομική </w:t>
      </w:r>
      <w:r w:rsidR="009F60A2">
        <w:rPr>
          <w:sz w:val="32"/>
          <w:szCs w:val="32"/>
        </w:rPr>
        <w:t xml:space="preserve">ανάπτυξη </w:t>
      </w:r>
    </w:p>
    <w:p w:rsidR="00D0507A" w:rsidRDefault="00D0507A" w:rsidP="00D0507A">
      <w:pPr>
        <w:rPr>
          <w:sz w:val="32"/>
          <w:szCs w:val="32"/>
        </w:rPr>
      </w:pPr>
      <w:r>
        <w:rPr>
          <w:sz w:val="32"/>
          <w:szCs w:val="32"/>
        </w:rPr>
        <w:t xml:space="preserve">        ®καλλιεργούμε τη σκέψη μας</w:t>
      </w:r>
    </w:p>
    <w:p w:rsidR="00D0507A" w:rsidRDefault="00D0507A" w:rsidP="00D0507A">
      <w:pPr>
        <w:spacing w:after="0"/>
        <w:rPr>
          <w:sz w:val="32"/>
          <w:szCs w:val="32"/>
        </w:rPr>
      </w:pPr>
      <w:r>
        <w:rPr>
          <w:sz w:val="32"/>
          <w:szCs w:val="32"/>
        </w:rPr>
        <w:lastRenderedPageBreak/>
        <w:t xml:space="preserve">        ® αποφεύγουμε εννοιολογικές συγχύσεις</w:t>
      </w:r>
    </w:p>
    <w:p w:rsidR="00D0507A" w:rsidRPr="00D0507A" w:rsidRDefault="00D0507A" w:rsidP="00D0507A">
      <w:pPr>
        <w:spacing w:after="0"/>
        <w:rPr>
          <w:sz w:val="32"/>
          <w:szCs w:val="32"/>
        </w:rPr>
      </w:pPr>
      <w:r>
        <w:rPr>
          <w:sz w:val="32"/>
          <w:szCs w:val="32"/>
        </w:rPr>
        <w:t xml:space="preserve">        ®οξύνουμε την κριτική μας ασκούμενοι στον ορθό τρόπο        επιχειρηματολογίας. </w:t>
      </w:r>
    </w:p>
    <w:p w:rsidR="008E26D1" w:rsidRDefault="00C04735" w:rsidP="00D0507A">
      <w:pPr>
        <w:pStyle w:val="ListParagraph"/>
        <w:numPr>
          <w:ilvl w:val="0"/>
          <w:numId w:val="2"/>
        </w:numPr>
        <w:spacing w:after="0"/>
        <w:rPr>
          <w:sz w:val="32"/>
          <w:szCs w:val="32"/>
        </w:rPr>
      </w:pPr>
      <w:r>
        <w:rPr>
          <w:sz w:val="32"/>
          <w:szCs w:val="32"/>
        </w:rPr>
        <w:t>Στην επιστημονική πρόοδο</w:t>
      </w:r>
    </w:p>
    <w:p w:rsidR="00C04735" w:rsidRDefault="001E34CB" w:rsidP="00D0507A">
      <w:pPr>
        <w:pStyle w:val="ListParagraph"/>
        <w:numPr>
          <w:ilvl w:val="0"/>
          <w:numId w:val="2"/>
        </w:numPr>
        <w:spacing w:after="0"/>
        <w:rPr>
          <w:sz w:val="32"/>
          <w:szCs w:val="32"/>
        </w:rPr>
      </w:pPr>
      <w:r>
        <w:rPr>
          <w:noProof/>
          <w:sz w:val="32"/>
          <w:szCs w:val="32"/>
        </w:rPr>
        <w:pict>
          <v:oval id="_x0000_s1062" style="position:absolute;left:0;text-align:left;margin-left:-8.8pt;margin-top:306.6pt;width:419.7pt;height:312.3pt;z-index:-251648000;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62" inset=".72pt,.72pt,.72pt,.72pt">
              <w:txbxContent>
                <w:p w:rsidR="00A92E67" w:rsidRPr="00A92E67" w:rsidRDefault="00A92E67">
                  <w:pPr>
                    <w:jc w:val="center"/>
                    <w:rPr>
                      <w:b/>
                      <w:i/>
                      <w:iCs/>
                      <w:color w:val="FFFFFF" w:themeColor="background1"/>
                      <w:sz w:val="32"/>
                      <w:szCs w:val="32"/>
                    </w:rPr>
                  </w:pPr>
                  <w:r w:rsidRPr="00A92E67">
                    <w:rPr>
                      <w:b/>
                      <w:i/>
                      <w:iCs/>
                      <w:color w:val="FFFFFF" w:themeColor="background1"/>
                      <w:sz w:val="32"/>
                      <w:szCs w:val="32"/>
                    </w:rPr>
                    <w:t xml:space="preserve">Η κριτική ματιά με την οποία η φιλοσοφία αντιμετωπίζει τις παγιωμένες αντιλήψεις κλονίζει στη συνείδηση των ανθρώπων τη βεβαιότητα για το κύρος των αξιών και θέτει υπό αμφισβήτηση όλα τα καθιερωμένα από παλιά. </w:t>
                  </w:r>
                </w:p>
              </w:txbxContent>
            </v:textbox>
            <w10:wrap type="tight" anchorx="margin" anchory="margin"/>
          </v:oval>
        </w:pict>
      </w:r>
      <w:r w:rsidR="00C04735">
        <w:rPr>
          <w:sz w:val="32"/>
          <w:szCs w:val="32"/>
        </w:rPr>
        <w:t>Στην εξέλιξη των κοινωνικών θεσμών(</w:t>
      </w:r>
      <w:r w:rsidR="00A92E67">
        <w:rPr>
          <w:sz w:val="32"/>
          <w:szCs w:val="32"/>
        </w:rPr>
        <w:t>ανθρώπινα δικαιώματα, ιδέα του κοινωνικού συμβολαίου</w:t>
      </w:r>
      <w:r w:rsidR="00C34B50">
        <w:rPr>
          <w:sz w:val="32"/>
          <w:szCs w:val="32"/>
        </w:rPr>
        <w:t xml:space="preserve"> που </w:t>
      </w:r>
      <w:r w:rsidR="00402765">
        <w:rPr>
          <w:sz w:val="32"/>
          <w:szCs w:val="32"/>
        </w:rPr>
        <w:t>οδήγησαν στις επαναστάσεις του 18</w:t>
      </w:r>
      <w:r w:rsidR="00402765" w:rsidRPr="00402765">
        <w:rPr>
          <w:sz w:val="32"/>
          <w:szCs w:val="32"/>
          <w:vertAlign w:val="superscript"/>
        </w:rPr>
        <w:t>ου</w:t>
      </w:r>
      <w:r w:rsidR="00402765">
        <w:rPr>
          <w:sz w:val="32"/>
          <w:szCs w:val="32"/>
        </w:rPr>
        <w:t xml:space="preserve"> αι. και </w:t>
      </w:r>
      <w:r w:rsidR="00C34B50">
        <w:rPr>
          <w:sz w:val="32"/>
          <w:szCs w:val="32"/>
        </w:rPr>
        <w:t>άλλαξαν τις πολιτικές κοινωνίες του Δυτικού κόσμου</w:t>
      </w:r>
      <w:r w:rsidR="00A92E67">
        <w:rPr>
          <w:sz w:val="32"/>
          <w:szCs w:val="32"/>
        </w:rPr>
        <w:t>)</w:t>
      </w:r>
    </w:p>
    <w:p w:rsidR="00156ABC" w:rsidRDefault="00156ABC" w:rsidP="00A92E67">
      <w:pPr>
        <w:pStyle w:val="ListParagraph"/>
        <w:rPr>
          <w:sz w:val="32"/>
          <w:szCs w:val="32"/>
        </w:rPr>
      </w:pPr>
    </w:p>
    <w:p w:rsidR="00156ABC" w:rsidRDefault="00156ABC" w:rsidP="00A92E67">
      <w:pPr>
        <w:pStyle w:val="ListParagraph"/>
        <w:rPr>
          <w:sz w:val="32"/>
          <w:szCs w:val="32"/>
        </w:rPr>
      </w:pPr>
    </w:p>
    <w:p w:rsidR="00156ABC" w:rsidRDefault="00156ABC" w:rsidP="00A92E67">
      <w:pPr>
        <w:pStyle w:val="ListParagraph"/>
        <w:rPr>
          <w:sz w:val="32"/>
          <w:szCs w:val="32"/>
        </w:rPr>
      </w:pPr>
    </w:p>
    <w:p w:rsidR="00156ABC" w:rsidRDefault="00156ABC" w:rsidP="00A92E67">
      <w:pPr>
        <w:pStyle w:val="ListParagraph"/>
        <w:rPr>
          <w:sz w:val="32"/>
          <w:szCs w:val="32"/>
        </w:rPr>
      </w:pPr>
    </w:p>
    <w:p w:rsidR="00156ABC" w:rsidRDefault="00156ABC" w:rsidP="00A92E67">
      <w:pPr>
        <w:pStyle w:val="ListParagraph"/>
        <w:rPr>
          <w:sz w:val="32"/>
          <w:szCs w:val="32"/>
        </w:rPr>
      </w:pPr>
    </w:p>
    <w:p w:rsidR="00156ABC" w:rsidRDefault="00156ABC" w:rsidP="00A92E67">
      <w:pPr>
        <w:pStyle w:val="ListParagraph"/>
        <w:rPr>
          <w:sz w:val="32"/>
          <w:szCs w:val="32"/>
        </w:rPr>
      </w:pPr>
    </w:p>
    <w:p w:rsidR="00156ABC" w:rsidRDefault="00156ABC" w:rsidP="00A92E67">
      <w:pPr>
        <w:pStyle w:val="ListParagraph"/>
        <w:rPr>
          <w:sz w:val="32"/>
          <w:szCs w:val="32"/>
        </w:rPr>
      </w:pPr>
    </w:p>
    <w:p w:rsidR="00156ABC" w:rsidRDefault="00156ABC" w:rsidP="00A92E67">
      <w:pPr>
        <w:pStyle w:val="ListParagraph"/>
        <w:rPr>
          <w:sz w:val="32"/>
          <w:szCs w:val="32"/>
        </w:rPr>
      </w:pPr>
    </w:p>
    <w:p w:rsidR="00156ABC" w:rsidRDefault="00156ABC" w:rsidP="00A92E67">
      <w:pPr>
        <w:pStyle w:val="ListParagraph"/>
        <w:rPr>
          <w:sz w:val="32"/>
          <w:szCs w:val="32"/>
        </w:rPr>
      </w:pPr>
    </w:p>
    <w:p w:rsidR="00156ABC" w:rsidRDefault="00156ABC" w:rsidP="00A92E67">
      <w:pPr>
        <w:pStyle w:val="ListParagraph"/>
        <w:rPr>
          <w:sz w:val="32"/>
          <w:szCs w:val="32"/>
        </w:rPr>
      </w:pPr>
    </w:p>
    <w:p w:rsidR="00156ABC" w:rsidRDefault="001E34CB" w:rsidP="00A92E67">
      <w:pPr>
        <w:pStyle w:val="ListParagraph"/>
        <w:rPr>
          <w:sz w:val="32"/>
          <w:szCs w:val="32"/>
        </w:rPr>
      </w:pPr>
      <w:r>
        <w:rPr>
          <w:noProof/>
          <w:sz w:val="32"/>
          <w:szCs w:val="32"/>
        </w:rPr>
        <w:lastRenderedPageBrea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64" type="#_x0000_t185" style="position:absolute;left:0;text-align:left;margin-left:89.15pt;margin-top:-41.85pt;width:238.6pt;height:160.75pt;rotation:-360;flip:y;z-index:251648000;mso-position-horizontal-relative:margin;mso-position-vertical-relative:margin;mso-width-relative:margin;mso-height-relative:margin" o:allowincell="f" adj="1739" fillcolor="#943634 [2405]" strokecolor="#9bbb59 [3206]" strokeweight="3pt">
            <v:imagedata embosscolor="shadow add(51)"/>
            <v:shadow type="emboss" color="lineOrFill darken(153)" color2="shadow add(102)" offset="1pt,1pt"/>
            <v:textbox style="mso-next-textbox:#_x0000_s1064" inset="3.6pt,,3.6pt">
              <w:txbxContent>
                <w:p w:rsidR="00156ABC" w:rsidRPr="00C45128" w:rsidRDefault="00156ABC" w:rsidP="00156ABC">
                  <w:pPr>
                    <w:pBdr>
                      <w:top w:val="single" w:sz="8" w:space="10" w:color="FFFFFF" w:themeColor="background1"/>
                      <w:bottom w:val="single" w:sz="8" w:space="10" w:color="FFFFFF" w:themeColor="background1"/>
                    </w:pBdr>
                    <w:spacing w:after="0"/>
                    <w:jc w:val="center"/>
                    <w:rPr>
                      <w:b/>
                      <w:i/>
                      <w:iCs/>
                      <w:color w:val="808080" w:themeColor="text1" w:themeTint="7F"/>
                      <w:sz w:val="32"/>
                      <w:szCs w:val="32"/>
                    </w:rPr>
                  </w:pPr>
                  <w:r w:rsidRPr="00C45128">
                    <w:rPr>
                      <w:b/>
                      <w:i/>
                      <w:iCs/>
                      <w:color w:val="808080" w:themeColor="text1" w:themeTint="7F"/>
                      <w:sz w:val="32"/>
                      <w:szCs w:val="32"/>
                    </w:rPr>
                    <w:t>Γι’ αυτό οι συγκεντρωτισμοί όλων των μορφών, πολιτικοί ή θρησκευτικοί αλλά και οι συντηρητικές κοινωνίες που δεν επιθυμούν τις αλλαγές φοβούνται τη φιλοσοφία.</w:t>
                  </w:r>
                </w:p>
              </w:txbxContent>
            </v:textbox>
            <w10:wrap type="square" anchorx="margin" anchory="margin"/>
          </v:shape>
        </w:pict>
      </w:r>
    </w:p>
    <w:p w:rsidR="00156ABC" w:rsidRDefault="00156ABC" w:rsidP="00156ABC">
      <w:pPr>
        <w:pStyle w:val="ListParagraph"/>
        <w:rPr>
          <w:sz w:val="32"/>
          <w:szCs w:val="32"/>
        </w:rPr>
      </w:pPr>
    </w:p>
    <w:p w:rsidR="00156ABC" w:rsidRDefault="00156ABC" w:rsidP="00156ABC">
      <w:pPr>
        <w:pStyle w:val="ListParagraph"/>
        <w:rPr>
          <w:sz w:val="32"/>
          <w:szCs w:val="32"/>
        </w:rPr>
      </w:pPr>
    </w:p>
    <w:p w:rsidR="00156ABC" w:rsidRDefault="00156ABC" w:rsidP="00156ABC">
      <w:pPr>
        <w:pStyle w:val="ListParagraph"/>
        <w:rPr>
          <w:sz w:val="32"/>
          <w:szCs w:val="32"/>
        </w:rPr>
      </w:pPr>
    </w:p>
    <w:p w:rsidR="00156ABC" w:rsidRDefault="00156ABC" w:rsidP="00156ABC">
      <w:pPr>
        <w:pStyle w:val="ListParagraph"/>
        <w:rPr>
          <w:sz w:val="32"/>
          <w:szCs w:val="32"/>
        </w:rPr>
      </w:pPr>
    </w:p>
    <w:p w:rsidR="00156ABC" w:rsidRPr="00280EF8" w:rsidRDefault="001E34CB" w:rsidP="00156ABC">
      <w:pPr>
        <w:pStyle w:val="ListParagraph"/>
        <w:rPr>
          <w:color w:val="FF0000"/>
          <w:sz w:val="32"/>
          <w:szCs w:val="32"/>
        </w:rPr>
      </w:pPr>
      <w:r w:rsidRPr="001E34CB">
        <w:rPr>
          <w:noProof/>
        </w:rPr>
        <w:pict>
          <v:shape id="_x0000_s1066" type="#_x0000_t202" style="position:absolute;left:0;text-align:left;margin-left:27.2pt;margin-top:26.7pt;width:388.85pt;height:3in;z-index:251670528">
            <v:textbox style="mso-next-textbox:#_x0000_s1066">
              <w:txbxContent>
                <w:p w:rsidR="00796B9B" w:rsidRPr="00280EF8" w:rsidRDefault="00796B9B" w:rsidP="00280EF8">
                  <w:pPr>
                    <w:pStyle w:val="ListParagraph"/>
                    <w:shd w:val="clear" w:color="auto" w:fill="FFFFFF" w:themeFill="background1"/>
                    <w:rPr>
                      <w:b/>
                      <w:color w:val="7030A0"/>
                      <w:sz w:val="32"/>
                      <w:szCs w:val="32"/>
                    </w:rPr>
                  </w:pPr>
                  <w:r w:rsidRPr="00280EF8">
                    <w:rPr>
                      <w:b/>
                      <w:color w:val="7030A0"/>
                      <w:sz w:val="32"/>
                      <w:szCs w:val="32"/>
                    </w:rPr>
                    <w:t>Η καταδίκη όμως των ανατρεπτικών ιδεολογιών δεν είναι φαινόμενο που απαντάται μόνο στα συγκεντρωτικά πολιτεύματα ή σε συντηρητικές περιόδους της ιστορίας, όπως ο Μεσαίωνας. Όταν ο φιλοσοφικός στοχασμός εισβάλλει στον χώρο των θεσμών και μετατρέπει σε πρόβλημα την παγιωμένη αντίληψη για το αλάθητό τους, οι εκπρόσωποι της καθεστηκυίας τάξης αρχίζουν το «κυνήγι των μαγισσών».</w:t>
                  </w:r>
                </w:p>
              </w:txbxContent>
            </v:textbox>
            <w10:wrap type="square"/>
          </v:shape>
        </w:pict>
      </w:r>
    </w:p>
    <w:p w:rsidR="00FB41F8" w:rsidRDefault="00FB41F8" w:rsidP="00156ABC">
      <w:pPr>
        <w:pStyle w:val="ListParagraph"/>
        <w:rPr>
          <w:sz w:val="32"/>
          <w:szCs w:val="32"/>
        </w:rPr>
      </w:pPr>
    </w:p>
    <w:p w:rsidR="00FB41F8" w:rsidRDefault="00FB41F8" w:rsidP="00156ABC">
      <w:pPr>
        <w:pStyle w:val="ListParagraph"/>
        <w:rPr>
          <w:sz w:val="32"/>
          <w:szCs w:val="32"/>
        </w:rPr>
      </w:pPr>
    </w:p>
    <w:p w:rsidR="00796B9B" w:rsidRDefault="00796B9B" w:rsidP="00156ABC">
      <w:pPr>
        <w:pStyle w:val="ListParagraph"/>
        <w:rPr>
          <w:sz w:val="32"/>
          <w:szCs w:val="32"/>
        </w:rPr>
      </w:pPr>
    </w:p>
    <w:p w:rsidR="00796B9B" w:rsidRDefault="00796B9B" w:rsidP="00156ABC">
      <w:pPr>
        <w:pStyle w:val="ListParagraph"/>
        <w:rPr>
          <w:sz w:val="32"/>
          <w:szCs w:val="32"/>
        </w:rPr>
      </w:pPr>
    </w:p>
    <w:p w:rsidR="00796B9B" w:rsidRDefault="00796B9B" w:rsidP="00156ABC">
      <w:pPr>
        <w:pStyle w:val="ListParagraph"/>
        <w:rPr>
          <w:sz w:val="32"/>
          <w:szCs w:val="32"/>
        </w:rPr>
      </w:pPr>
    </w:p>
    <w:p w:rsidR="00796B9B" w:rsidRDefault="00796B9B" w:rsidP="00156ABC">
      <w:pPr>
        <w:pStyle w:val="ListParagraph"/>
        <w:rPr>
          <w:sz w:val="32"/>
          <w:szCs w:val="32"/>
        </w:rPr>
      </w:pPr>
    </w:p>
    <w:p w:rsidR="00156ABC" w:rsidRPr="008E26D1" w:rsidRDefault="00156ABC" w:rsidP="00156ABC">
      <w:pPr>
        <w:pStyle w:val="ListParagraph"/>
        <w:rPr>
          <w:sz w:val="32"/>
          <w:szCs w:val="32"/>
        </w:rPr>
      </w:pPr>
      <w:r>
        <w:rPr>
          <w:sz w:val="32"/>
          <w:szCs w:val="32"/>
        </w:rPr>
        <w:t>Η ΜΟΙΡΑ ΤΩΝ ΦΙΛΟΣΟΦΩΝ ΠΕΡΙΓΡΑΦΕΤΑΙ ΑΠΟ ΤΟΝ ΠΛΑΤΩΝΑ ΣΤΟΝ ΜΥΘΟ ΤΟΥ ΣΠΗΛΑΙΟΥ ΩΣ</w:t>
      </w:r>
      <w:r w:rsidR="007D6697">
        <w:rPr>
          <w:sz w:val="32"/>
          <w:szCs w:val="32"/>
        </w:rPr>
        <w:t>…..</w:t>
      </w:r>
    </w:p>
    <w:p w:rsidR="00156ABC" w:rsidRDefault="00156ABC" w:rsidP="00A92E67">
      <w:pPr>
        <w:pStyle w:val="ListParagraph"/>
        <w:rPr>
          <w:sz w:val="32"/>
          <w:szCs w:val="32"/>
        </w:rPr>
      </w:pPr>
    </w:p>
    <w:p w:rsidR="00156ABC" w:rsidRDefault="00156ABC" w:rsidP="00A92E67">
      <w:pPr>
        <w:pStyle w:val="ListParagraph"/>
        <w:rPr>
          <w:sz w:val="32"/>
          <w:szCs w:val="32"/>
        </w:rPr>
      </w:pPr>
    </w:p>
    <w:p w:rsidR="00156ABC" w:rsidRDefault="00156ABC" w:rsidP="00A92E67">
      <w:pPr>
        <w:pStyle w:val="ListParagraph"/>
        <w:rPr>
          <w:sz w:val="32"/>
          <w:szCs w:val="32"/>
        </w:rPr>
      </w:pPr>
    </w:p>
    <w:p w:rsidR="00156ABC" w:rsidRDefault="001E34CB" w:rsidP="00A92E67">
      <w:pPr>
        <w:pStyle w:val="ListParagraph"/>
        <w:rPr>
          <w:sz w:val="32"/>
          <w:szCs w:val="32"/>
        </w:rPr>
      </w:pPr>
      <w:hyperlink r:id="rId12" w:history="1">
        <w:r w:rsidR="007D6697" w:rsidRPr="007D6697">
          <w:rPr>
            <w:rStyle w:val="Hyperlink"/>
            <w:sz w:val="32"/>
            <w:szCs w:val="32"/>
          </w:rPr>
          <w:t>https://www.youtube.com/watch?v=T1DCFkXgIrY</w:t>
        </w:r>
      </w:hyperlink>
    </w:p>
    <w:p w:rsidR="00156ABC" w:rsidRDefault="00156ABC" w:rsidP="00A92E67">
      <w:pPr>
        <w:pStyle w:val="ListParagraph"/>
        <w:rPr>
          <w:sz w:val="32"/>
          <w:szCs w:val="32"/>
        </w:rPr>
      </w:pPr>
    </w:p>
    <w:p w:rsidR="00156ABC" w:rsidRDefault="00156ABC" w:rsidP="00A92E67">
      <w:pPr>
        <w:pStyle w:val="ListParagraph"/>
        <w:rPr>
          <w:sz w:val="32"/>
          <w:szCs w:val="32"/>
        </w:rPr>
      </w:pPr>
    </w:p>
    <w:p w:rsidR="00156ABC" w:rsidRDefault="00156ABC" w:rsidP="00A92E67">
      <w:pPr>
        <w:pStyle w:val="ListParagraph"/>
        <w:rPr>
          <w:sz w:val="32"/>
          <w:szCs w:val="32"/>
        </w:rPr>
      </w:pPr>
    </w:p>
    <w:p w:rsidR="00156ABC" w:rsidRDefault="00156ABC" w:rsidP="00A92E67">
      <w:pPr>
        <w:pStyle w:val="ListParagraph"/>
        <w:rPr>
          <w:sz w:val="32"/>
          <w:szCs w:val="32"/>
        </w:rPr>
      </w:pPr>
    </w:p>
    <w:p w:rsidR="00156ABC" w:rsidRDefault="00156ABC" w:rsidP="00A92E67">
      <w:pPr>
        <w:pStyle w:val="ListParagraph"/>
        <w:rPr>
          <w:sz w:val="32"/>
          <w:szCs w:val="32"/>
        </w:rPr>
      </w:pPr>
    </w:p>
    <w:p w:rsidR="00156ABC" w:rsidRDefault="00156ABC" w:rsidP="00A92E67">
      <w:pPr>
        <w:pStyle w:val="ListParagraph"/>
        <w:rPr>
          <w:sz w:val="32"/>
          <w:szCs w:val="32"/>
        </w:rPr>
      </w:pPr>
    </w:p>
    <w:p w:rsidR="00156ABC" w:rsidRDefault="00156ABC" w:rsidP="00A92E67">
      <w:pPr>
        <w:pStyle w:val="ListParagraph"/>
        <w:rPr>
          <w:sz w:val="32"/>
          <w:szCs w:val="32"/>
        </w:rPr>
      </w:pPr>
    </w:p>
    <w:p w:rsidR="00156ABC" w:rsidRDefault="00156ABC" w:rsidP="00A92E67">
      <w:pPr>
        <w:pStyle w:val="ListParagraph"/>
        <w:rPr>
          <w:sz w:val="32"/>
          <w:szCs w:val="32"/>
        </w:rPr>
      </w:pPr>
    </w:p>
    <w:p w:rsidR="00156ABC" w:rsidRDefault="00156ABC" w:rsidP="00A92E67">
      <w:pPr>
        <w:pStyle w:val="ListParagraph"/>
        <w:rPr>
          <w:sz w:val="32"/>
          <w:szCs w:val="32"/>
        </w:rPr>
      </w:pPr>
    </w:p>
    <w:sectPr w:rsidR="00156ABC" w:rsidSect="00B85A5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F09" w:rsidRDefault="005C6F09" w:rsidP="00547AFF">
      <w:pPr>
        <w:spacing w:after="0" w:line="240" w:lineRule="auto"/>
      </w:pPr>
      <w:r>
        <w:separator/>
      </w:r>
    </w:p>
  </w:endnote>
  <w:endnote w:type="continuationSeparator" w:id="1">
    <w:p w:rsidR="005C6F09" w:rsidRDefault="005C6F09" w:rsidP="00547A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F09" w:rsidRDefault="005C6F09" w:rsidP="00547AFF">
      <w:pPr>
        <w:spacing w:after="0" w:line="240" w:lineRule="auto"/>
      </w:pPr>
      <w:r>
        <w:separator/>
      </w:r>
    </w:p>
  </w:footnote>
  <w:footnote w:type="continuationSeparator" w:id="1">
    <w:p w:rsidR="005C6F09" w:rsidRDefault="005C6F09" w:rsidP="00547A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417332"/>
    <w:multiLevelType w:val="hybridMultilevel"/>
    <w:tmpl w:val="72B2A4F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7B8028EC"/>
    <w:multiLevelType w:val="multilevel"/>
    <w:tmpl w:val="1B2E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50640A"/>
    <w:rsid w:val="00042854"/>
    <w:rsid w:val="00135754"/>
    <w:rsid w:val="00156ABC"/>
    <w:rsid w:val="001C1FF2"/>
    <w:rsid w:val="001D7BAA"/>
    <w:rsid w:val="001D7D25"/>
    <w:rsid w:val="001E34CB"/>
    <w:rsid w:val="001E570C"/>
    <w:rsid w:val="00206AC7"/>
    <w:rsid w:val="00232A9E"/>
    <w:rsid w:val="00280EF8"/>
    <w:rsid w:val="0028743A"/>
    <w:rsid w:val="003227C3"/>
    <w:rsid w:val="003553D6"/>
    <w:rsid w:val="003A08D4"/>
    <w:rsid w:val="003F4580"/>
    <w:rsid w:val="003F49B4"/>
    <w:rsid w:val="003F567A"/>
    <w:rsid w:val="00402765"/>
    <w:rsid w:val="00443F58"/>
    <w:rsid w:val="004A2FDD"/>
    <w:rsid w:val="004E5A06"/>
    <w:rsid w:val="004F7D3D"/>
    <w:rsid w:val="0050640A"/>
    <w:rsid w:val="0051176E"/>
    <w:rsid w:val="00547AFF"/>
    <w:rsid w:val="00574641"/>
    <w:rsid w:val="005746F8"/>
    <w:rsid w:val="005759BC"/>
    <w:rsid w:val="005C4AD4"/>
    <w:rsid w:val="005C6F09"/>
    <w:rsid w:val="005D2E6C"/>
    <w:rsid w:val="00614DEF"/>
    <w:rsid w:val="00615AF2"/>
    <w:rsid w:val="00631141"/>
    <w:rsid w:val="006327AC"/>
    <w:rsid w:val="00636BC6"/>
    <w:rsid w:val="00656D91"/>
    <w:rsid w:val="006B3286"/>
    <w:rsid w:val="006E7869"/>
    <w:rsid w:val="00734420"/>
    <w:rsid w:val="00760E4A"/>
    <w:rsid w:val="0077538F"/>
    <w:rsid w:val="007775BB"/>
    <w:rsid w:val="00796B9B"/>
    <w:rsid w:val="007B7958"/>
    <w:rsid w:val="007D6697"/>
    <w:rsid w:val="007D7B46"/>
    <w:rsid w:val="00804AAA"/>
    <w:rsid w:val="00817FD4"/>
    <w:rsid w:val="00822852"/>
    <w:rsid w:val="00867B0D"/>
    <w:rsid w:val="00877432"/>
    <w:rsid w:val="008860AE"/>
    <w:rsid w:val="00892168"/>
    <w:rsid w:val="008E26D1"/>
    <w:rsid w:val="008E4FD2"/>
    <w:rsid w:val="009017EA"/>
    <w:rsid w:val="009027DD"/>
    <w:rsid w:val="00914E75"/>
    <w:rsid w:val="00961A05"/>
    <w:rsid w:val="009D37DB"/>
    <w:rsid w:val="009E4E43"/>
    <w:rsid w:val="009F60A2"/>
    <w:rsid w:val="00A42657"/>
    <w:rsid w:val="00A92E67"/>
    <w:rsid w:val="00B37DB0"/>
    <w:rsid w:val="00B75F35"/>
    <w:rsid w:val="00B85A56"/>
    <w:rsid w:val="00B863E5"/>
    <w:rsid w:val="00B94746"/>
    <w:rsid w:val="00BD5A39"/>
    <w:rsid w:val="00BE2A49"/>
    <w:rsid w:val="00C04735"/>
    <w:rsid w:val="00C34B50"/>
    <w:rsid w:val="00C45128"/>
    <w:rsid w:val="00C945B8"/>
    <w:rsid w:val="00C97C7E"/>
    <w:rsid w:val="00C97D94"/>
    <w:rsid w:val="00D0507A"/>
    <w:rsid w:val="00D425A8"/>
    <w:rsid w:val="00D4479D"/>
    <w:rsid w:val="00D52F6E"/>
    <w:rsid w:val="00D946D4"/>
    <w:rsid w:val="00DB16C6"/>
    <w:rsid w:val="00E275D1"/>
    <w:rsid w:val="00E3218A"/>
    <w:rsid w:val="00E41FD8"/>
    <w:rsid w:val="00E67C53"/>
    <w:rsid w:val="00E73357"/>
    <w:rsid w:val="00EE0C8A"/>
    <w:rsid w:val="00F22B46"/>
    <w:rsid w:val="00F34842"/>
    <w:rsid w:val="00F553D9"/>
    <w:rsid w:val="00FB41F8"/>
    <w:rsid w:val="00FC232F"/>
    <w:rsid w:val="00FE64C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 type="callout" idref="#_x0000_s1027"/>
        <o:r id="V:Rule2" type="callout" idref="#_x0000_s1026"/>
        <o:r id="V:Rule3" type="callout" idref="#_x0000_s1033"/>
        <o:r id="V:Rule4" type="callout" idref="#_x0000_s1030"/>
        <o:r id="V:Rule5" type="callout" idref="#_x0000_s1031"/>
        <o:r id="V:Rule6" type="callout" idref="#_x0000_s1029"/>
        <o:r id="V:Rule7" type="callout" idref="#_x0000_s1028"/>
        <o:r id="V:Rule8" type="callout" idref="#_x0000_s1036"/>
        <o:r id="V:Rule9" type="callout" idref="#_x0000_s1058"/>
        <o:r id="V:Rule10" type="callout"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A56"/>
  </w:style>
  <w:style w:type="paragraph" w:styleId="Heading1">
    <w:name w:val="heading 1"/>
    <w:basedOn w:val="Normal"/>
    <w:next w:val="Normal"/>
    <w:link w:val="Heading1Char"/>
    <w:uiPriority w:val="9"/>
    <w:qFormat/>
    <w:rsid w:val="00206A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553D6"/>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Heading3">
    <w:name w:val="heading 3"/>
    <w:basedOn w:val="Normal"/>
    <w:link w:val="Heading3Char"/>
    <w:uiPriority w:val="9"/>
    <w:qFormat/>
    <w:rsid w:val="003553D6"/>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47AFF"/>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547AFF"/>
  </w:style>
  <w:style w:type="paragraph" w:styleId="Footer">
    <w:name w:val="footer"/>
    <w:basedOn w:val="Normal"/>
    <w:link w:val="FooterChar"/>
    <w:uiPriority w:val="99"/>
    <w:semiHidden/>
    <w:unhideWhenUsed/>
    <w:rsid w:val="00547AFF"/>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547AFF"/>
  </w:style>
  <w:style w:type="paragraph" w:styleId="BalloonText">
    <w:name w:val="Balloon Text"/>
    <w:basedOn w:val="Normal"/>
    <w:link w:val="BalloonTextChar"/>
    <w:uiPriority w:val="99"/>
    <w:semiHidden/>
    <w:unhideWhenUsed/>
    <w:rsid w:val="00C945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5B8"/>
    <w:rPr>
      <w:rFonts w:ascii="Tahoma" w:hAnsi="Tahoma" w:cs="Tahoma"/>
      <w:sz w:val="16"/>
      <w:szCs w:val="16"/>
    </w:rPr>
  </w:style>
  <w:style w:type="paragraph" w:styleId="ListParagraph">
    <w:name w:val="List Paragraph"/>
    <w:basedOn w:val="Normal"/>
    <w:uiPriority w:val="34"/>
    <w:qFormat/>
    <w:rsid w:val="006B3286"/>
    <w:pPr>
      <w:ind w:left="720"/>
      <w:contextualSpacing/>
    </w:pPr>
  </w:style>
  <w:style w:type="character" w:customStyle="1" w:styleId="Heading2Char">
    <w:name w:val="Heading 2 Char"/>
    <w:basedOn w:val="DefaultParagraphFont"/>
    <w:link w:val="Heading2"/>
    <w:uiPriority w:val="9"/>
    <w:rsid w:val="003553D6"/>
    <w:rPr>
      <w:rFonts w:ascii="Times New Roman" w:eastAsia="Times New Roman" w:hAnsi="Times New Roman" w:cs="Times New Roman"/>
      <w:b/>
      <w:bCs/>
      <w:sz w:val="36"/>
      <w:szCs w:val="36"/>
      <w:lang w:eastAsia="el-GR"/>
    </w:rPr>
  </w:style>
  <w:style w:type="character" w:customStyle="1" w:styleId="Heading3Char">
    <w:name w:val="Heading 3 Char"/>
    <w:basedOn w:val="DefaultParagraphFont"/>
    <w:link w:val="Heading3"/>
    <w:uiPriority w:val="9"/>
    <w:rsid w:val="003553D6"/>
    <w:rPr>
      <w:rFonts w:ascii="Times New Roman" w:eastAsia="Times New Roman" w:hAnsi="Times New Roman" w:cs="Times New Roman"/>
      <w:b/>
      <w:bCs/>
      <w:sz w:val="27"/>
      <w:szCs w:val="27"/>
      <w:lang w:eastAsia="el-GR"/>
    </w:rPr>
  </w:style>
  <w:style w:type="paragraph" w:styleId="NormalWeb">
    <w:name w:val="Normal (Web)"/>
    <w:basedOn w:val="Normal"/>
    <w:uiPriority w:val="99"/>
    <w:semiHidden/>
    <w:unhideWhenUsed/>
    <w:rsid w:val="003553D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item-category">
    <w:name w:val="item-category"/>
    <w:basedOn w:val="DefaultParagraphFont"/>
    <w:rsid w:val="003553D6"/>
  </w:style>
  <w:style w:type="character" w:styleId="Hyperlink">
    <w:name w:val="Hyperlink"/>
    <w:basedOn w:val="DefaultParagraphFont"/>
    <w:uiPriority w:val="99"/>
    <w:unhideWhenUsed/>
    <w:rsid w:val="003553D6"/>
    <w:rPr>
      <w:color w:val="0000FF"/>
      <w:u w:val="single"/>
    </w:rPr>
  </w:style>
  <w:style w:type="character" w:customStyle="1" w:styleId="apple-converted-space">
    <w:name w:val="apple-converted-space"/>
    <w:basedOn w:val="DefaultParagraphFont"/>
    <w:rsid w:val="003553D6"/>
  </w:style>
  <w:style w:type="character" w:customStyle="1" w:styleId="edition">
    <w:name w:val="edition"/>
    <w:basedOn w:val="DefaultParagraphFont"/>
    <w:rsid w:val="003553D6"/>
  </w:style>
  <w:style w:type="character" w:customStyle="1" w:styleId="blue">
    <w:name w:val="blue"/>
    <w:basedOn w:val="DefaultParagraphFont"/>
    <w:rsid w:val="003553D6"/>
  </w:style>
  <w:style w:type="character" w:customStyle="1" w:styleId="Heading1Char">
    <w:name w:val="Heading 1 Char"/>
    <w:basedOn w:val="DefaultParagraphFont"/>
    <w:link w:val="Heading1"/>
    <w:uiPriority w:val="9"/>
    <w:rsid w:val="00206AC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88449336">
      <w:bodyDiv w:val="1"/>
      <w:marLeft w:val="0"/>
      <w:marRight w:val="0"/>
      <w:marTop w:val="0"/>
      <w:marBottom w:val="0"/>
      <w:divBdr>
        <w:top w:val="none" w:sz="0" w:space="0" w:color="auto"/>
        <w:left w:val="none" w:sz="0" w:space="0" w:color="auto"/>
        <w:bottom w:val="none" w:sz="0" w:space="0" w:color="auto"/>
        <w:right w:val="none" w:sz="0" w:space="0" w:color="auto"/>
      </w:divBdr>
      <w:divsChild>
        <w:div w:id="83764354">
          <w:marLeft w:val="0"/>
          <w:marRight w:val="0"/>
          <w:marTop w:val="0"/>
          <w:marBottom w:val="0"/>
          <w:divBdr>
            <w:top w:val="none" w:sz="0" w:space="0" w:color="auto"/>
            <w:left w:val="none" w:sz="0" w:space="0" w:color="auto"/>
            <w:bottom w:val="none" w:sz="0" w:space="0" w:color="auto"/>
            <w:right w:val="none" w:sz="0" w:space="0" w:color="auto"/>
          </w:divBdr>
          <w:divsChild>
            <w:div w:id="1133134339">
              <w:marLeft w:val="0"/>
              <w:marRight w:val="0"/>
              <w:marTop w:val="0"/>
              <w:marBottom w:val="0"/>
              <w:divBdr>
                <w:top w:val="none" w:sz="0" w:space="0" w:color="auto"/>
                <w:left w:val="none" w:sz="0" w:space="0" w:color="auto"/>
                <w:bottom w:val="none" w:sz="0" w:space="0" w:color="auto"/>
                <w:right w:val="none" w:sz="0" w:space="0" w:color="auto"/>
              </w:divBdr>
              <w:divsChild>
                <w:div w:id="1124613418">
                  <w:marLeft w:val="0"/>
                  <w:marRight w:val="0"/>
                  <w:marTop w:val="0"/>
                  <w:marBottom w:val="0"/>
                  <w:divBdr>
                    <w:top w:val="none" w:sz="0" w:space="0" w:color="auto"/>
                    <w:left w:val="none" w:sz="0" w:space="0" w:color="auto"/>
                    <w:bottom w:val="none" w:sz="0" w:space="0" w:color="auto"/>
                    <w:right w:val="none" w:sz="0" w:space="0" w:color="auto"/>
                  </w:divBdr>
                  <w:divsChild>
                    <w:div w:id="1284458426">
                      <w:marLeft w:val="0"/>
                      <w:marRight w:val="0"/>
                      <w:marTop w:val="0"/>
                      <w:marBottom w:val="0"/>
                      <w:divBdr>
                        <w:top w:val="single" w:sz="6" w:space="13" w:color="E6E6E6"/>
                        <w:left w:val="none" w:sz="0" w:space="0" w:color="auto"/>
                        <w:bottom w:val="none" w:sz="0" w:space="0" w:color="auto"/>
                        <w:right w:val="none" w:sz="0" w:space="0" w:color="auto"/>
                      </w:divBdr>
                    </w:div>
                  </w:divsChild>
                </w:div>
                <w:div w:id="115951799">
                  <w:marLeft w:val="0"/>
                  <w:marRight w:val="0"/>
                  <w:marTop w:val="0"/>
                  <w:marBottom w:val="0"/>
                  <w:divBdr>
                    <w:top w:val="none" w:sz="0" w:space="0" w:color="auto"/>
                    <w:left w:val="none" w:sz="0" w:space="0" w:color="auto"/>
                    <w:bottom w:val="none" w:sz="0" w:space="0" w:color="auto"/>
                    <w:right w:val="none" w:sz="0" w:space="0" w:color="auto"/>
                  </w:divBdr>
                  <w:divsChild>
                    <w:div w:id="1449817931">
                      <w:marLeft w:val="0"/>
                      <w:marRight w:val="0"/>
                      <w:marTop w:val="0"/>
                      <w:marBottom w:val="0"/>
                      <w:divBdr>
                        <w:top w:val="none" w:sz="0" w:space="0" w:color="auto"/>
                        <w:left w:val="none" w:sz="0" w:space="0" w:color="auto"/>
                        <w:bottom w:val="none" w:sz="0" w:space="0" w:color="auto"/>
                        <w:right w:val="none" w:sz="0" w:space="0" w:color="auto"/>
                      </w:divBdr>
                    </w:div>
                    <w:div w:id="67091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49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T1DCFkXgI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thimerini.gr/arxeio-politismoy"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99411-0730-4267-AE6E-046D2A0A8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471</Words>
  <Characters>2545</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3010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Ηλίας</cp:lastModifiedBy>
  <cp:revision>2</cp:revision>
  <dcterms:created xsi:type="dcterms:W3CDTF">2016-04-24T17:19:00Z</dcterms:created>
  <dcterms:modified xsi:type="dcterms:W3CDTF">2016-04-24T17:19:00Z</dcterms:modified>
</cp:coreProperties>
</file>